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2EF4F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53DFB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14:paraId="3CD3536F" w14:textId="77777777" w:rsidR="00747BF6" w:rsidRDefault="00747BF6" w:rsidP="00747BF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1234A9D6" w14:textId="0A85F8C5" w:rsidR="00747BF6" w:rsidRDefault="00747BF6" w:rsidP="00747BF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9C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C3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</w:t>
      </w:r>
      <w:r w:rsidR="009C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50094" w14:paraId="7E8601C1" w14:textId="77777777" w:rsidTr="00624C18">
        <w:tc>
          <w:tcPr>
            <w:tcW w:w="4961" w:type="dxa"/>
          </w:tcPr>
          <w:p w14:paraId="3DD29A6E" w14:textId="77777777" w:rsidR="00550094" w:rsidRDefault="00D958DE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4352" behindDoc="0" locked="0" layoutInCell="1" allowOverlap="1" wp14:anchorId="60582B11" wp14:editId="317913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21" name="Прямая соединительная линия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E6AFA92" id="Прямая соединительная линия 321" o:spid="_x0000_s1026" style="position:absolute;z-index:25200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APv2dI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50094">
              <w:br/>
            </w:r>
            <w:r w:rsidR="00550094">
              <w:br/>
            </w:r>
            <w:r w:rsidR="0055009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37B3C8F" w14:textId="77777777" w:rsidR="00550094" w:rsidRDefault="00D958DE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5376" behindDoc="0" locked="0" layoutInCell="1" allowOverlap="1" wp14:anchorId="0CE7436D" wp14:editId="1F12722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22" name="Прямая соединительная линия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BDC5AC" id="Прямая соединительная линия 322" o:spid="_x0000_s1026" style="position:absolute;z-index:25200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BiGXZn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9CF288B" w14:textId="77777777" w:rsidR="00550094" w:rsidRDefault="00435531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0F61F9" w:rsidRPr="000F61F9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550094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533A3B" w14:textId="77777777" w:rsidR="00550094" w:rsidRPr="009307B6" w:rsidRDefault="00D958DE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6400" behindDoc="0" locked="0" layoutInCell="1" allowOverlap="1" wp14:anchorId="21B14B69" wp14:editId="29A6B27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23" name="Прямая соединительная линия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4E37545" id="Прямая соединительная линия 323" o:spid="_x0000_s1026" style="position:absolute;z-index:25200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GraIkb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22EDCC31" w14:textId="0D673BA7" w:rsidR="00550094" w:rsidRDefault="00D958DE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7424" behindDoc="0" locked="0" layoutInCell="1" allowOverlap="1" wp14:anchorId="7B1874D6" wp14:editId="7447232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24" name="Прямая соединительная линия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F9110BF" id="Прямая соединительная линия 324" o:spid="_x0000_s1026" style="position:absolute;z-index:25200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jq44Ef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50094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5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094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0094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55009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17BF36B7" w14:textId="77777777" w:rsidR="00550094" w:rsidRPr="009307B6" w:rsidRDefault="00D958DE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8448" behindDoc="0" locked="0" layoutInCell="1" allowOverlap="1" wp14:anchorId="681BD70B" wp14:editId="0F15BF6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25" name="Прямая соединительная линия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CE42587" id="Прямая соединительная линия 325" o:spid="_x0000_s1026" style="position:absolute;z-index:25200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1U8QEAAPk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r8cHGC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CW8o1U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9472" behindDoc="0" locked="0" layoutInCell="1" allowOverlap="1" wp14:anchorId="505C964D" wp14:editId="0AFEF78B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26" name="Прямая соединительная линия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383E280" id="Прямая соединительная линия 326" o:spid="_x0000_s1026" style="position:absolute;z-index:25200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1DA2C5D3" w14:textId="77777777" w:rsidR="00550094" w:rsidRPr="009307B6" w:rsidRDefault="00D958DE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10496" behindDoc="0" locked="0" layoutInCell="1" allowOverlap="1" wp14:anchorId="726B54BA" wp14:editId="1A9E5D7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27" name="Прямая соединительная линия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149EEA" id="Прямая соединительная линия 327" o:spid="_x0000_s1026" style="position:absolute;z-index:25201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5bVNQ/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88C041A" w14:textId="30A661E2" w:rsidR="00550094" w:rsidRPr="008E5376" w:rsidRDefault="00D958DE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13568" behindDoc="0" locked="0" layoutInCell="1" allowOverlap="1" wp14:anchorId="4874FF8A" wp14:editId="4B7C3264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28" name="Прямая соединительная линия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E366E14" id="Прямая соединительная линия 328" o:spid="_x0000_s1026" style="position:absolute;z-index:25201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qHdUi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12544" behindDoc="0" locked="0" layoutInCell="1" allowOverlap="1" wp14:anchorId="76A5F753" wp14:editId="580E128D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329" name="Прямая соединительная линия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60D223E" id="Прямая соединительная линия 329" o:spid="_x0000_s1026" style="position:absolute;z-index:25201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Lq8QEAAPgDAAAOAAAAZHJzL2Uyb0RvYy54bWysU0tuFDEQ3SNxB8t7pnsGBZ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Be5XLq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11520" behindDoc="0" locked="0" layoutInCell="1" allowOverlap="1" wp14:anchorId="2EEA9E8A" wp14:editId="79D0DC8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330" name="Прямая соединительная линия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E1E7A5E" id="Прямая соединительная линия 330" o:spid="_x0000_s1026" style="position:absolute;z-index:25201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OyNHaT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5500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50094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0094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5500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55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FE3EAC" w14:textId="77777777" w:rsidR="00367E1D" w:rsidRDefault="00367E1D" w:rsidP="0055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74C8A" w14:textId="77777777" w:rsidR="00550094" w:rsidRPr="001501AD" w:rsidRDefault="00550094" w:rsidP="0055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4000DF1" w14:textId="1EDC055D" w:rsidR="00550094" w:rsidRPr="001501AD" w:rsidRDefault="00550094" w:rsidP="0055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осуществляемой деятельности либо категории риска принадлежащих контролируемому лицу (используемых им) иных объектов контроля в случае их соответствия </w:t>
      </w:r>
      <w:r>
        <w:rPr>
          <w:rFonts w:ascii="Times New Roman" w:hAnsi="Times New Roman" w:cs="Times New Roman"/>
          <w:sz w:val="28"/>
          <w:szCs w:val="28"/>
        </w:rPr>
        <w:br/>
        <w:t>критериям риска для отнесения к иной категории риска</w:t>
      </w:r>
    </w:p>
    <w:p w14:paraId="73690485" w14:textId="77777777" w:rsidR="00550094" w:rsidRDefault="00D958DE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16640" behindDoc="0" locked="0" layoutInCell="1" allowOverlap="1" wp14:anchorId="5CA87943" wp14:editId="4640D9EE">
                <wp:simplePos x="0" y="0"/>
                <wp:positionH relativeFrom="margin">
                  <wp:posOffset>-15240</wp:posOffset>
                </wp:positionH>
                <wp:positionV relativeFrom="paragraph">
                  <wp:posOffset>241934</wp:posOffset>
                </wp:positionV>
                <wp:extent cx="6438900" cy="0"/>
                <wp:effectExtent l="0" t="0" r="19050" b="19050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E9EF10" id="Прямая соединительная линия 331" o:spid="_x0000_s1026" style="position:absolute;z-index:2520166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05pt" to="505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EDF5BDA" w14:textId="3395878F" w:rsidR="00550094" w:rsidRDefault="00550094" w:rsidP="005500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435531">
        <w:rPr>
          <w:rFonts w:ascii="Times New Roman" w:hAnsi="Times New Roman" w:cs="Times New Roman"/>
          <w:sz w:val="20"/>
          <w:szCs w:val="20"/>
        </w:rPr>
        <w:t>муниципальный</w:t>
      </w:r>
      <w:r w:rsidR="000F61F9" w:rsidRPr="000F61F9">
        <w:rPr>
          <w:rFonts w:ascii="Times New Roman" w:hAnsi="Times New Roman" w:cs="Times New Roman"/>
          <w:sz w:val="20"/>
          <w:szCs w:val="20"/>
        </w:rPr>
        <w:t xml:space="preserve">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79D385A5" w14:textId="77777777" w:rsidR="00550094" w:rsidRPr="007723B2" w:rsidRDefault="00550094" w:rsidP="00550094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2BB07C6" w14:textId="77777777" w:rsidR="00550094" w:rsidRDefault="00550094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60216" w14:textId="548A9E80" w:rsidR="00550094" w:rsidRPr="00126043" w:rsidRDefault="00D958DE" w:rsidP="0055009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17664" behindDoc="0" locked="0" layoutInCell="1" allowOverlap="1" wp14:anchorId="40F54A17" wp14:editId="1D282AE6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6419850" cy="0"/>
                <wp:effectExtent l="0" t="0" r="19050" b="19050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D8C229" id="Прямая соединительная линия 332" o:spid="_x0000_s1026" style="position:absolute;z-index:2520176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5pt" to="50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50094" w:rsidRPr="00126043">
        <w:rPr>
          <w:rFonts w:ascii="Times New Roman" w:hAnsi="Times New Roman" w:cs="Times New Roman"/>
          <w:sz w:val="20"/>
          <w:szCs w:val="20"/>
        </w:rPr>
        <w:t>(</w:t>
      </w:r>
      <w:r w:rsidR="00550094">
        <w:rPr>
          <w:rFonts w:ascii="Times New Roman" w:hAnsi="Times New Roman" w:cs="Times New Roman"/>
          <w:sz w:val="20"/>
          <w:szCs w:val="20"/>
        </w:rPr>
        <w:t>указывается объект контроля, которому присвоена категория риска, а также наименование контролируемого лица, связанного с объектом контроля</w:t>
      </w:r>
      <w:r w:rsidR="000F61F9">
        <w:rPr>
          <w:rFonts w:ascii="Times New Roman" w:hAnsi="Times New Roman" w:cs="Times New Roman"/>
          <w:sz w:val="20"/>
          <w:szCs w:val="20"/>
        </w:rPr>
        <w:t>)</w:t>
      </w:r>
    </w:p>
    <w:p w14:paraId="792AC095" w14:textId="0E518E82" w:rsidR="00550094" w:rsidRDefault="00550094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присвоена</w:t>
      </w:r>
    </w:p>
    <w:p w14:paraId="782B15FA" w14:textId="69D4D2F0" w:rsidR="00550094" w:rsidRDefault="00EA6288" w:rsidP="009C300A">
      <w:pPr>
        <w:spacing w:after="0" w:line="276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18688" behindDoc="0" locked="0" layoutInCell="1" allowOverlap="1" wp14:anchorId="29028B87" wp14:editId="2D1D35A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248400" cy="9525"/>
                <wp:effectExtent l="0" t="0" r="19050" b="28575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A024C" id="Прямая соединительная линия 333" o:spid="_x0000_s1026" style="position:absolute;z-index:2520186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4pt" to="49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50094">
        <w:rPr>
          <w:rFonts w:ascii="Times New Roman" w:hAnsi="Times New Roman" w:cs="Times New Roman"/>
          <w:sz w:val="20"/>
          <w:szCs w:val="20"/>
        </w:rPr>
        <w:t>(указывается присвоенная категория риска)</w:t>
      </w:r>
    </w:p>
    <w:p w14:paraId="27F70FC8" w14:textId="77777777" w:rsidR="00550094" w:rsidRDefault="00550094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Однако, в связи с </w:t>
      </w:r>
      <w:bookmarkStart w:id="0" w:name="_GoBack"/>
      <w:bookmarkEnd w:id="0"/>
    </w:p>
    <w:p w14:paraId="4C253E27" w14:textId="4197FFFB" w:rsidR="00550094" w:rsidRPr="003D080F" w:rsidRDefault="00D958DE" w:rsidP="009C300A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19712" behindDoc="0" locked="0" layoutInCell="1" allowOverlap="1" wp14:anchorId="262569A8" wp14:editId="04531F49">
                <wp:simplePos x="0" y="0"/>
                <wp:positionH relativeFrom="margin">
                  <wp:posOffset>1804035</wp:posOffset>
                </wp:positionH>
                <wp:positionV relativeFrom="paragraph">
                  <wp:posOffset>5714</wp:posOffset>
                </wp:positionV>
                <wp:extent cx="4619625" cy="0"/>
                <wp:effectExtent l="0" t="0" r="28575" b="19050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20025A" id="Прямая соединительная линия 334" o:spid="_x0000_s1026" style="position:absolute;z-index:252019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2.05pt,.45pt" to="50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50094" w:rsidRPr="003D080F">
        <w:rPr>
          <w:rFonts w:ascii="Times New Roman" w:hAnsi="Times New Roman" w:cs="Times New Roman"/>
          <w:sz w:val="20"/>
          <w:szCs w:val="20"/>
        </w:rPr>
        <w:t>(</w:t>
      </w:r>
      <w:r w:rsidR="00550094">
        <w:rPr>
          <w:rFonts w:ascii="Times New Roman" w:hAnsi="Times New Roman" w:cs="Times New Roman"/>
          <w:sz w:val="20"/>
          <w:szCs w:val="20"/>
        </w:rPr>
        <w:t>указываются причины (доводы), в соответствии с которыми</w:t>
      </w:r>
    </w:p>
    <w:p w14:paraId="4BCE377B" w14:textId="77777777" w:rsidR="00550094" w:rsidRDefault="00D958DE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20736" behindDoc="0" locked="0" layoutInCell="1" allowOverlap="1" wp14:anchorId="03E3F16A" wp14:editId="5AB12455">
                <wp:simplePos x="0" y="0"/>
                <wp:positionH relativeFrom="margin">
                  <wp:posOffset>3810</wp:posOffset>
                </wp:positionH>
                <wp:positionV relativeFrom="paragraph">
                  <wp:posOffset>238124</wp:posOffset>
                </wp:positionV>
                <wp:extent cx="6419850" cy="0"/>
                <wp:effectExtent l="0" t="0" r="19050" b="19050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4B8544" id="Прямая соединительная линия 335" o:spid="_x0000_s1026" style="position:absolute;z-index:2520207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5pt" to="505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133574E" w14:textId="769BDD6D" w:rsidR="00550094" w:rsidRDefault="00550094" w:rsidP="005500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контролируемое лицо считает, что объект контроля должен быть отнесен к иной категории риска,</w:t>
      </w:r>
    </w:p>
    <w:p w14:paraId="69A91B35" w14:textId="77777777" w:rsidR="00550094" w:rsidRDefault="00D958DE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21760" behindDoc="0" locked="0" layoutInCell="1" allowOverlap="1" wp14:anchorId="58CBACE4" wp14:editId="18B482C5">
                <wp:simplePos x="0" y="0"/>
                <wp:positionH relativeFrom="margin">
                  <wp:posOffset>3810</wp:posOffset>
                </wp:positionH>
                <wp:positionV relativeFrom="paragraph">
                  <wp:posOffset>234949</wp:posOffset>
                </wp:positionV>
                <wp:extent cx="6419850" cy="0"/>
                <wp:effectExtent l="0" t="0" r="19050" b="19050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CD8256" id="Прямая соединительная линия 336" o:spid="_x0000_s1026" style="position:absolute;z-index:2520217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pt" to="505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785B239" w14:textId="77777777" w:rsidR="00550094" w:rsidRDefault="00550094" w:rsidP="005500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указывается категория риска, к которой, по мнению контролируемого лица, </w:t>
      </w:r>
    </w:p>
    <w:p w14:paraId="7F12F2BE" w14:textId="7BB8AB98" w:rsidR="00550094" w:rsidRDefault="00D958DE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2022784" behindDoc="0" locked="0" layoutInCell="1" allowOverlap="1" wp14:anchorId="60096E2C" wp14:editId="64D46712">
                <wp:simplePos x="0" y="0"/>
                <wp:positionH relativeFrom="margin">
                  <wp:posOffset>3810</wp:posOffset>
                </wp:positionH>
                <wp:positionV relativeFrom="paragraph">
                  <wp:posOffset>231774</wp:posOffset>
                </wp:positionV>
                <wp:extent cx="6419850" cy="0"/>
                <wp:effectExtent l="0" t="0" r="19050" b="19050"/>
                <wp:wrapNone/>
                <wp:docPr id="337" name="Прямая соединительная линия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E87B6C" id="Прямая соединительная линия 337" o:spid="_x0000_s1026" style="position:absolute;z-index:252022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25pt" to="50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4F77284" w14:textId="77777777" w:rsidR="00550094" w:rsidRPr="003D080F" w:rsidRDefault="00550094" w:rsidP="0055009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должен быть отнесен</w:t>
      </w:r>
      <w:r w:rsidRPr="00126043">
        <w:rPr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объект контроля </w:t>
      </w:r>
    </w:p>
    <w:p w14:paraId="7AB888FA" w14:textId="77777777" w:rsidR="00550094" w:rsidRDefault="00550094" w:rsidP="005500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присвоить:</w:t>
      </w:r>
      <w:r w:rsidRPr="00E15FE2">
        <w:rPr>
          <w:noProof/>
        </w:rPr>
        <w:t xml:space="preserve"> </w:t>
      </w:r>
    </w:p>
    <w:p w14:paraId="146BCF24" w14:textId="77777777" w:rsidR="00550094" w:rsidRDefault="00D958DE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23808" behindDoc="0" locked="0" layoutInCell="1" allowOverlap="1" wp14:anchorId="43831C9E" wp14:editId="17EDB5A3">
                <wp:simplePos x="0" y="0"/>
                <wp:positionH relativeFrom="margin">
                  <wp:posOffset>3810</wp:posOffset>
                </wp:positionH>
                <wp:positionV relativeFrom="paragraph">
                  <wp:posOffset>234949</wp:posOffset>
                </wp:positionV>
                <wp:extent cx="6473190" cy="0"/>
                <wp:effectExtent l="0" t="0" r="22860" b="1905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2E9FE8" id="Прямая соединительная линия 338" o:spid="_x0000_s1026" style="position:absolute;z-index:2520238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pt" to="5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6F65659" w14:textId="5D698C87" w:rsidR="00550094" w:rsidRDefault="00550094" w:rsidP="005500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E2">
        <w:rPr>
          <w:rFonts w:ascii="Times New Roman" w:hAnsi="Times New Roman" w:cs="Times New Roman"/>
          <w:sz w:val="20"/>
          <w:szCs w:val="20"/>
        </w:rPr>
        <w:t xml:space="preserve">(указывается объект контроля (перечень объектов контроля и категория (-и) риска, </w:t>
      </w:r>
    </w:p>
    <w:p w14:paraId="335B45A3" w14:textId="59AC6F2C" w:rsidR="00550094" w:rsidRDefault="00D958DE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24832" behindDoc="0" locked="0" layoutInCell="1" allowOverlap="1" wp14:anchorId="155DF8B2" wp14:editId="511A8D45">
                <wp:simplePos x="0" y="0"/>
                <wp:positionH relativeFrom="margin">
                  <wp:posOffset>3810</wp:posOffset>
                </wp:positionH>
                <wp:positionV relativeFrom="paragraph">
                  <wp:posOffset>231774</wp:posOffset>
                </wp:positionV>
                <wp:extent cx="6419850" cy="0"/>
                <wp:effectExtent l="0" t="0" r="19050" b="1905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61FCE9" id="Прямая соединительная линия 339" o:spid="_x0000_s1026" style="position:absolute;z-index:252024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25pt" to="50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8B459F" w14:textId="3540F96D" w:rsidR="00550094" w:rsidRPr="00E15FE2" w:rsidRDefault="00550094" w:rsidP="0055009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5FE2">
        <w:rPr>
          <w:rFonts w:ascii="Times New Roman" w:hAnsi="Times New Roman" w:cs="Times New Roman"/>
          <w:sz w:val="20"/>
          <w:szCs w:val="20"/>
        </w:rPr>
        <w:t xml:space="preserve">которая (-ые), по мнению контролируемого лица, соответствует данному (-ым) объекту (-ам) </w:t>
      </w:r>
      <w:r>
        <w:rPr>
          <w:rFonts w:ascii="Times New Roman" w:hAnsi="Times New Roman" w:cs="Times New Roman"/>
          <w:sz w:val="20"/>
          <w:szCs w:val="20"/>
        </w:rPr>
        <w:br/>
      </w:r>
      <w:r w:rsidRPr="00E15FE2">
        <w:rPr>
          <w:rFonts w:ascii="Times New Roman" w:hAnsi="Times New Roman" w:cs="Times New Roman"/>
          <w:sz w:val="20"/>
          <w:szCs w:val="20"/>
        </w:rPr>
        <w:t>контроля</w:t>
      </w:r>
      <w:r w:rsidR="000F61F9">
        <w:rPr>
          <w:rFonts w:ascii="Times New Roman" w:hAnsi="Times New Roman" w:cs="Times New Roman"/>
          <w:sz w:val="20"/>
          <w:szCs w:val="20"/>
        </w:rPr>
        <w:t>)</w:t>
      </w:r>
    </w:p>
    <w:p w14:paraId="2CFAC293" w14:textId="77777777" w:rsidR="00550094" w:rsidRDefault="00550094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744C4" w14:textId="77777777" w:rsidR="00765955" w:rsidRDefault="00550094" w:rsidP="007659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0E5D1FE" w14:textId="77777777" w:rsidR="00550094" w:rsidRPr="00765955" w:rsidRDefault="00765955" w:rsidP="007659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0094"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изменения иной категории риска.</w:t>
      </w:r>
    </w:p>
    <w:p w14:paraId="1BB5DF5B" w14:textId="77777777" w:rsidR="00550094" w:rsidRPr="00DE0C13" w:rsidRDefault="00765955" w:rsidP="00765955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0094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</w:t>
      </w:r>
      <w:r w:rsidR="00550094"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2B4676FC" w14:textId="77777777" w:rsidR="00550094" w:rsidRDefault="00550094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A8D7A" w14:textId="7C547263" w:rsidR="00550094" w:rsidRDefault="00D958DE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4592" behindDoc="0" locked="0" layoutInCell="1" allowOverlap="1" wp14:anchorId="02AA6A49" wp14:editId="5EBC1A4E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FCAA91" id="Прямая соединительная линия 340" o:spid="_x0000_s1026" style="position:absolute;z-index:2520145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B1tmuf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5616" behindDoc="0" locked="0" layoutInCell="1" allowOverlap="1" wp14:anchorId="714A0D7C" wp14:editId="40F43526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C02C32" id="Прямая соединительная линия 341" o:spid="_x0000_s1026" style="position:absolute;z-index:2520156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AZE5WT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50094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14:paraId="6C9222F6" w14:textId="045B9569" w:rsidR="00550094" w:rsidRDefault="00550094" w:rsidP="00902A15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902A15">
        <w:rPr>
          <w:rFonts w:ascii="Times New Roman" w:hAnsi="Times New Roman" w:cs="Times New Roman"/>
          <w:sz w:val="20"/>
          <w:szCs w:val="20"/>
        </w:rPr>
        <w:tab/>
      </w:r>
      <w:r w:rsidR="00902A15">
        <w:rPr>
          <w:rFonts w:ascii="Times New Roman" w:hAnsi="Times New Roman" w:cs="Times New Roman"/>
          <w:sz w:val="20"/>
          <w:szCs w:val="20"/>
        </w:rPr>
        <w:tab/>
      </w:r>
      <w:r w:rsidR="00902A15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3D542690" w14:textId="77777777" w:rsidR="00550094" w:rsidRPr="00997FA4" w:rsidRDefault="00550094" w:rsidP="00550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550094" w:rsidRPr="00997FA4" w:rsidSect="00902A15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B307C" w14:textId="77777777" w:rsidR="00D25741" w:rsidRDefault="00D25741" w:rsidP="004A21F0">
      <w:pPr>
        <w:spacing w:after="0" w:line="240" w:lineRule="auto"/>
      </w:pPr>
      <w:r>
        <w:separator/>
      </w:r>
    </w:p>
  </w:endnote>
  <w:endnote w:type="continuationSeparator" w:id="0">
    <w:p w14:paraId="60C6E4CF" w14:textId="77777777" w:rsidR="00D25741" w:rsidRDefault="00D25741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CD1EB" w14:textId="77777777" w:rsidR="00D25741" w:rsidRDefault="00D25741" w:rsidP="004A21F0">
      <w:pPr>
        <w:spacing w:after="0" w:line="240" w:lineRule="auto"/>
      </w:pPr>
      <w:r>
        <w:separator/>
      </w:r>
    </w:p>
  </w:footnote>
  <w:footnote w:type="continuationSeparator" w:id="0">
    <w:p w14:paraId="6D9B7AED" w14:textId="77777777" w:rsidR="00D25741" w:rsidRDefault="00D25741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5148"/>
    <w:rsid w:val="000C6B57"/>
    <w:rsid w:val="000D513F"/>
    <w:rsid w:val="000F3AD5"/>
    <w:rsid w:val="000F61F9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5243B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5531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4F466E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27CD"/>
    <w:rsid w:val="005E3F94"/>
    <w:rsid w:val="00602722"/>
    <w:rsid w:val="0061248A"/>
    <w:rsid w:val="0061478C"/>
    <w:rsid w:val="00624C18"/>
    <w:rsid w:val="00653DFB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343D"/>
    <w:rsid w:val="00714E8C"/>
    <w:rsid w:val="00724139"/>
    <w:rsid w:val="00725A5F"/>
    <w:rsid w:val="007270D1"/>
    <w:rsid w:val="00747BF6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2A15"/>
    <w:rsid w:val="00906415"/>
    <w:rsid w:val="00926D5E"/>
    <w:rsid w:val="009308C2"/>
    <w:rsid w:val="00940889"/>
    <w:rsid w:val="009630B7"/>
    <w:rsid w:val="009668EC"/>
    <w:rsid w:val="00970618"/>
    <w:rsid w:val="00976D95"/>
    <w:rsid w:val="00990328"/>
    <w:rsid w:val="0099536A"/>
    <w:rsid w:val="00996553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300A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25741"/>
    <w:rsid w:val="00D3311B"/>
    <w:rsid w:val="00D33308"/>
    <w:rsid w:val="00D472B1"/>
    <w:rsid w:val="00D5306B"/>
    <w:rsid w:val="00D550EB"/>
    <w:rsid w:val="00D601A3"/>
    <w:rsid w:val="00D831F8"/>
    <w:rsid w:val="00D93FCD"/>
    <w:rsid w:val="00D958DE"/>
    <w:rsid w:val="00DA20BE"/>
    <w:rsid w:val="00DA2250"/>
    <w:rsid w:val="00DA3660"/>
    <w:rsid w:val="00DA5A7E"/>
    <w:rsid w:val="00DB33C6"/>
    <w:rsid w:val="00DB64BD"/>
    <w:rsid w:val="00DD2561"/>
    <w:rsid w:val="00DE5B0E"/>
    <w:rsid w:val="00DF20FF"/>
    <w:rsid w:val="00E05140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A6288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84E9"/>
  <w15:docId w15:val="{69ADCEA0-E8F2-4EA7-8799-56F652AE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59-205E-44D2-8FCE-57A4A7B1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4</cp:revision>
  <cp:lastPrinted>2022-03-05T06:54:00Z</cp:lastPrinted>
  <dcterms:created xsi:type="dcterms:W3CDTF">2023-11-14T19:21:00Z</dcterms:created>
  <dcterms:modified xsi:type="dcterms:W3CDTF">2023-11-16T14:59:00Z</dcterms:modified>
</cp:coreProperties>
</file>