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2B74" w14:textId="77777777" w:rsidR="009E50C8" w:rsidRPr="005B66D1" w:rsidRDefault="009E50C8" w:rsidP="005C4169">
      <w:pPr>
        <w:pStyle w:val="a8"/>
        <w:spacing w:after="0" w:line="276" w:lineRule="auto"/>
        <w:ind w:firstLine="4678"/>
        <w:jc w:val="left"/>
        <w:rPr>
          <w:b w:val="0"/>
          <w:sz w:val="28"/>
          <w:szCs w:val="28"/>
        </w:rPr>
      </w:pPr>
      <w:bookmarkStart w:id="0" w:name="_Toc91253277"/>
      <w:bookmarkStart w:id="1" w:name="_Toc110850213"/>
      <w:r w:rsidRPr="005B66D1">
        <w:rPr>
          <w:rStyle w:val="13"/>
          <w:b w:val="0"/>
          <w:sz w:val="28"/>
          <w:szCs w:val="28"/>
        </w:rPr>
        <w:t xml:space="preserve">Приложение </w:t>
      </w:r>
      <w:bookmarkEnd w:id="0"/>
      <w:r w:rsidRPr="005B66D1">
        <w:rPr>
          <w:rStyle w:val="13"/>
          <w:b w:val="0"/>
          <w:sz w:val="28"/>
          <w:szCs w:val="28"/>
        </w:rPr>
        <w:t>4</w:t>
      </w:r>
      <w:bookmarkEnd w:id="1"/>
    </w:p>
    <w:p w14:paraId="497DD223" w14:textId="77777777" w:rsidR="009E50C8" w:rsidRPr="005B66D1" w:rsidRDefault="009E50C8" w:rsidP="005C4169">
      <w:pPr>
        <w:pStyle w:val="a8"/>
        <w:spacing w:after="0" w:line="276" w:lineRule="auto"/>
        <w:ind w:firstLine="4678"/>
        <w:jc w:val="left"/>
        <w:rPr>
          <w:b w:val="0"/>
          <w:sz w:val="28"/>
          <w:szCs w:val="28"/>
        </w:rPr>
      </w:pPr>
      <w:bookmarkStart w:id="2" w:name="_Toc91253278"/>
      <w:bookmarkStart w:id="3" w:name="_Toc110412421"/>
      <w:bookmarkStart w:id="4" w:name="_Toc110850214"/>
      <w:r w:rsidRPr="005B66D1">
        <w:rPr>
          <w:b w:val="0"/>
          <w:sz w:val="28"/>
          <w:szCs w:val="28"/>
        </w:rPr>
        <w:t xml:space="preserve">к </w:t>
      </w:r>
      <w:bookmarkStart w:id="5" w:name="_Toc91253279"/>
      <w:bookmarkStart w:id="6" w:name="_Toc110412422"/>
      <w:bookmarkStart w:id="7" w:name="_Toc110850215"/>
      <w:bookmarkEnd w:id="2"/>
      <w:bookmarkEnd w:id="3"/>
      <w:bookmarkEnd w:id="4"/>
      <w:r w:rsidRPr="005B66D1">
        <w:rPr>
          <w:b w:val="0"/>
          <w:sz w:val="28"/>
          <w:szCs w:val="28"/>
        </w:rPr>
        <w:t>Административно</w:t>
      </w:r>
      <w:r w:rsidR="005C4169" w:rsidRPr="005B66D1">
        <w:rPr>
          <w:b w:val="0"/>
          <w:sz w:val="28"/>
          <w:szCs w:val="28"/>
        </w:rPr>
        <w:t>му</w:t>
      </w:r>
      <w:r w:rsidRPr="005B66D1">
        <w:rPr>
          <w:b w:val="0"/>
          <w:sz w:val="28"/>
          <w:szCs w:val="28"/>
        </w:rPr>
        <w:t xml:space="preserve"> регламент</w:t>
      </w:r>
      <w:bookmarkEnd w:id="5"/>
      <w:bookmarkEnd w:id="6"/>
      <w:bookmarkEnd w:id="7"/>
      <w:r w:rsidR="005C4169" w:rsidRPr="005B66D1">
        <w:rPr>
          <w:b w:val="0"/>
          <w:sz w:val="28"/>
          <w:szCs w:val="28"/>
        </w:rPr>
        <w:t>у</w:t>
      </w:r>
    </w:p>
    <w:p w14:paraId="7AF3701D" w14:textId="77777777" w:rsidR="009E50C8" w:rsidRPr="005B66D1" w:rsidRDefault="009E50C8" w:rsidP="005C4169">
      <w:pPr>
        <w:pStyle w:val="a6"/>
        <w:spacing w:after="0"/>
        <w:ind w:firstLine="4678"/>
        <w:rPr>
          <w:rStyle w:val="21"/>
          <w:sz w:val="28"/>
          <w:szCs w:val="28"/>
        </w:rPr>
      </w:pPr>
      <w:bookmarkStart w:id="8" w:name="_Toc510617029"/>
      <w:bookmarkStart w:id="9" w:name="_Hlk20901236"/>
    </w:p>
    <w:p w14:paraId="6820FBD9" w14:textId="77777777" w:rsidR="009E50C8" w:rsidRPr="005B66D1" w:rsidRDefault="009E50C8" w:rsidP="005C4169">
      <w:pPr>
        <w:pStyle w:val="a6"/>
        <w:spacing w:after="0"/>
        <w:ind w:firstLine="4678"/>
        <w:outlineLvl w:val="1"/>
        <w:rPr>
          <w:rStyle w:val="21"/>
          <w:sz w:val="28"/>
          <w:szCs w:val="28"/>
        </w:rPr>
      </w:pPr>
      <w:bookmarkStart w:id="10" w:name="_Toc110850216"/>
      <w:bookmarkStart w:id="11" w:name="_Toc91253280"/>
      <w:r w:rsidRPr="005B66D1">
        <w:rPr>
          <w:rStyle w:val="21"/>
          <w:sz w:val="28"/>
          <w:szCs w:val="28"/>
        </w:rPr>
        <w:t>Форма запроса</w:t>
      </w:r>
      <w:bookmarkEnd w:id="10"/>
      <w:r w:rsidRPr="005B66D1">
        <w:rPr>
          <w:rStyle w:val="21"/>
          <w:sz w:val="28"/>
          <w:szCs w:val="28"/>
        </w:rPr>
        <w:t xml:space="preserve"> </w:t>
      </w:r>
      <w:bookmarkEnd w:id="8"/>
      <w:bookmarkEnd w:id="11"/>
    </w:p>
    <w:bookmarkEnd w:id="9"/>
    <w:p w14:paraId="546AA2A6" w14:textId="77777777" w:rsidR="009E50C8" w:rsidRPr="005B66D1" w:rsidRDefault="009E50C8" w:rsidP="005C4169">
      <w:pPr>
        <w:pStyle w:val="14"/>
        <w:autoSpaceDE w:val="0"/>
        <w:spacing w:after="0" w:line="240" w:lineRule="auto"/>
        <w:ind w:left="5103" w:right="0" w:firstLine="4678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19EEACF3" w14:textId="77777777" w:rsidR="009E50C8" w:rsidRPr="005B66D1" w:rsidRDefault="009E50C8" w:rsidP="005C4169">
      <w:pPr>
        <w:pStyle w:val="14"/>
        <w:autoSpaceDE w:val="0"/>
        <w:spacing w:after="0" w:line="240" w:lineRule="auto"/>
        <w:ind w:left="4536" w:right="-2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B66D1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5C4169" w:rsidRPr="005B66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B66D1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 (</w:t>
      </w:r>
      <w:r w:rsidRPr="005B66D1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указать полное наименование Администрации</w:t>
      </w:r>
      <w:r w:rsidRPr="005B66D1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746D964E" w14:textId="77777777" w:rsidR="005C4169" w:rsidRPr="005B66D1" w:rsidRDefault="005C4169" w:rsidP="005C4169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B2C18BC" w14:textId="77777777" w:rsidR="009E50C8" w:rsidRPr="005B66D1" w:rsidRDefault="009E50C8" w:rsidP="005C4169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от ______________________________ </w:t>
      </w:r>
      <w:r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(указать ФИО (последнее при наличии), указать статус в деле </w:t>
      </w:r>
      <w:r w:rsidR="005C4169"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 банкротстве)</w:t>
      </w:r>
    </w:p>
    <w:p w14:paraId="55BDBB70" w14:textId="77777777" w:rsidR="009E50C8" w:rsidRPr="005B66D1" w:rsidRDefault="009E50C8" w:rsidP="005C4169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  <w:r w:rsidR="005C4169"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(ФИО (последнее при наличии) представителя заявителя</w:t>
      </w:r>
    </w:p>
    <w:p w14:paraId="6ACC9B0A" w14:textId="77777777" w:rsidR="009E50C8" w:rsidRPr="005B66D1" w:rsidRDefault="009E50C8" w:rsidP="005C4169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</w:t>
      </w:r>
    </w:p>
    <w:p w14:paraId="4664C94A" w14:textId="77777777" w:rsidR="009E50C8" w:rsidRPr="005B66D1" w:rsidRDefault="009E50C8" w:rsidP="005C4169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№ дела о банкротстве, дата судебного акта о назначении</w:t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38B0310" w14:textId="77777777" w:rsidR="009E50C8" w:rsidRPr="005B66D1" w:rsidRDefault="009E50C8" w:rsidP="005C4169">
      <w:pPr>
        <w:suppressAutoHyphens/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________________________________ (</w:t>
      </w:r>
      <w:r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  <w:r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  <w:t>(при необходимости), адрес электронной почты и контактный телефон</w:t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70134DC" w14:textId="77777777" w:rsidR="009E50C8" w:rsidRPr="005B66D1" w:rsidRDefault="009E50C8" w:rsidP="009E50C8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7455B0AA" w14:textId="77777777" w:rsidR="009E50C8" w:rsidRPr="005B66D1" w:rsidRDefault="009E50C8" w:rsidP="005C4169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5B66D1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14:paraId="1667544F" w14:textId="77777777" w:rsidR="009E50C8" w:rsidRPr="005B66D1" w:rsidRDefault="009E50C8" w:rsidP="005C4169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151A1991" w14:textId="77777777" w:rsidR="009E50C8" w:rsidRPr="005B66D1" w:rsidRDefault="009E50C8" w:rsidP="005C41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муниципальную услугу «Предоставление сведений по запросу арбитражного управляющего» </w:t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 соответствии </w:t>
      </w:r>
      <w:r w:rsidR="005C4169"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требованиями ст. 20.3 Федерального закона от 26.10.2002 № 127-ФЗ </w:t>
      </w:r>
      <w:r w:rsidR="005C4169"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«О несостоятельности (банкротстве)» и предоставить следующие сведения (о должнике, принадлежащем ему имуществе, в том числе </w:t>
      </w:r>
      <w:r w:rsidR="005C4169"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об имущественных правах и обязательствах должника):</w:t>
      </w:r>
      <w:r w:rsidR="005C4169"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_______________</w:t>
      </w: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_.</w:t>
      </w:r>
    </w:p>
    <w:p w14:paraId="2553925D" w14:textId="77777777" w:rsidR="009E50C8" w:rsidRPr="005B66D1" w:rsidRDefault="00A130D7" w:rsidP="005C416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9E50C8" w:rsidRPr="005B66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апросу прилагаю </w:t>
      </w:r>
      <w:r w:rsidR="009E50C8"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9E50C8" w:rsidRPr="005B66D1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="009E50C8"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1222C697" w14:textId="77777777" w:rsidR="009E50C8" w:rsidRPr="005B66D1" w:rsidRDefault="009E50C8" w:rsidP="005C4169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5B29494C" w14:textId="77777777" w:rsidR="009E50C8" w:rsidRPr="005B66D1" w:rsidRDefault="005C4169" w:rsidP="005C4169">
      <w:pPr>
        <w:pStyle w:val="a3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5B66D1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59EDDC86" w14:textId="77777777" w:rsidR="005C4169" w:rsidRPr="005B66D1" w:rsidRDefault="005C4169" w:rsidP="005C4169">
      <w:pPr>
        <w:pStyle w:val="a3"/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1531DA72" w14:textId="77777777" w:rsidR="009E50C8" w:rsidRPr="005B66D1" w:rsidRDefault="009E50C8" w:rsidP="005C416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Style w:val="aa"/>
        <w:tblpPr w:leftFromText="180" w:rightFromText="180" w:vertAnchor="text" w:horzAnchor="margin" w:tblpYSpec="center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"/>
        <w:gridCol w:w="2393"/>
        <w:gridCol w:w="469"/>
        <w:gridCol w:w="2864"/>
      </w:tblGrid>
      <w:tr w:rsidR="009E50C8" w:rsidRPr="005B66D1" w14:paraId="358818F9" w14:textId="77777777" w:rsidTr="005C4169">
        <w:trPr>
          <w:trHeight w:val="296"/>
        </w:trPr>
        <w:tc>
          <w:tcPr>
            <w:tcW w:w="3402" w:type="dxa"/>
            <w:tcBorders>
              <w:top w:val="single" w:sz="4" w:space="0" w:color="auto"/>
            </w:tcBorders>
          </w:tcPr>
          <w:p w14:paraId="3496121E" w14:textId="77777777" w:rsidR="009E50C8" w:rsidRPr="005B66D1" w:rsidRDefault="009E50C8" w:rsidP="005C4169">
            <w:pPr>
              <w:tabs>
                <w:tab w:val="left" w:pos="38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66D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</w:t>
            </w:r>
            <w:r w:rsidR="005C4169" w:rsidRPr="005B66D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(</w:t>
            </w:r>
            <w:r w:rsidRPr="005B66D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представитель Заявителя)</w:t>
            </w:r>
          </w:p>
        </w:tc>
        <w:tc>
          <w:tcPr>
            <w:tcW w:w="411" w:type="dxa"/>
          </w:tcPr>
          <w:p w14:paraId="7C41E668" w14:textId="77777777" w:rsidR="009E50C8" w:rsidRPr="005B66D1" w:rsidRDefault="009E50C8" w:rsidP="005C416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7311800" w14:textId="77777777" w:rsidR="009E50C8" w:rsidRPr="005B66D1" w:rsidRDefault="009E50C8" w:rsidP="005C416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5B66D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469" w:type="dxa"/>
          </w:tcPr>
          <w:p w14:paraId="017260FD" w14:textId="77777777" w:rsidR="009E50C8" w:rsidRPr="005B66D1" w:rsidRDefault="009E50C8" w:rsidP="005C416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1BFF8B1A" w14:textId="77777777" w:rsidR="009E50C8" w:rsidRPr="005B66D1" w:rsidRDefault="009E50C8" w:rsidP="005C4169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D1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4132D419" w14:textId="77777777" w:rsidR="009E50C8" w:rsidRPr="005B66D1" w:rsidRDefault="009E50C8" w:rsidP="005C4169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Fonts w:eastAsia="MS Mincho"/>
          <w:lang w:eastAsia="zh-CN" w:bidi="en-US"/>
        </w:rPr>
      </w:pPr>
      <w:r w:rsidRPr="005B66D1">
        <w:rPr>
          <w:rFonts w:eastAsia="MS Mincho"/>
          <w:lang w:eastAsia="zh-CN" w:bidi="en-US"/>
        </w:rPr>
        <w:t>Дата «___» __________ 20___</w:t>
      </w:r>
    </w:p>
    <w:sectPr w:rsidR="009E50C8" w:rsidRPr="005B66D1" w:rsidSect="005C4169">
      <w:footerReference w:type="default" r:id="rId7"/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8ECC5" w14:textId="77777777" w:rsidR="00F24CE0" w:rsidRDefault="00F24CE0">
      <w:pPr>
        <w:spacing w:after="0" w:line="240" w:lineRule="auto"/>
      </w:pPr>
      <w:r>
        <w:separator/>
      </w:r>
    </w:p>
  </w:endnote>
  <w:endnote w:type="continuationSeparator" w:id="0">
    <w:p w14:paraId="22F198EA" w14:textId="77777777" w:rsidR="00F24CE0" w:rsidRDefault="00F2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273876"/>
      <w:docPartObj>
        <w:docPartGallery w:val="Page Numbers (Bottom of Page)"/>
        <w:docPartUnique/>
      </w:docPartObj>
    </w:sdtPr>
    <w:sdtEndPr/>
    <w:sdtContent>
      <w:p w14:paraId="4135A4CC" w14:textId="77777777" w:rsidR="009E50C8" w:rsidRDefault="009E50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FFF71B" w14:textId="77777777" w:rsidR="009E50C8" w:rsidRDefault="009E50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06C4" w14:textId="77777777" w:rsidR="00F24CE0" w:rsidRDefault="00F24CE0">
      <w:pPr>
        <w:spacing w:after="0" w:line="240" w:lineRule="auto"/>
      </w:pPr>
      <w:r>
        <w:separator/>
      </w:r>
    </w:p>
  </w:footnote>
  <w:footnote w:type="continuationSeparator" w:id="0">
    <w:p w14:paraId="1D9D960E" w14:textId="77777777" w:rsidR="00F24CE0" w:rsidRDefault="00F24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90"/>
    <w:rsid w:val="001D1D1E"/>
    <w:rsid w:val="00260FFE"/>
    <w:rsid w:val="002E445E"/>
    <w:rsid w:val="003F319B"/>
    <w:rsid w:val="005B66D1"/>
    <w:rsid w:val="005C4169"/>
    <w:rsid w:val="009B7490"/>
    <w:rsid w:val="009E50C8"/>
    <w:rsid w:val="00A130D7"/>
    <w:rsid w:val="00A33142"/>
    <w:rsid w:val="00CF5752"/>
    <w:rsid w:val="00D8116E"/>
    <w:rsid w:val="00F2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C38B"/>
  <w15:chartTrackingRefBased/>
  <w15:docId w15:val="{A6FFDF30-CE2D-4510-87D2-561D4A31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C8"/>
    <w:pPr>
      <w:spacing w:after="200" w:line="276" w:lineRule="auto"/>
      <w:ind w:left="720"/>
      <w:contextualSpacing/>
    </w:pPr>
  </w:style>
  <w:style w:type="paragraph" w:customStyle="1" w:styleId="111">
    <w:name w:val="Рег. 1.1.1"/>
    <w:basedOn w:val="a"/>
    <w:qFormat/>
    <w:rsid w:val="009E50C8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link w:val="110"/>
    <w:qFormat/>
    <w:rsid w:val="009E50C8"/>
    <w:pPr>
      <w:numPr>
        <w:ilvl w:val="1"/>
        <w:numId w:val="1"/>
      </w:num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9E50C8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9E5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E50C8"/>
  </w:style>
  <w:style w:type="paragraph" w:customStyle="1" w:styleId="a6">
    <w:name w:val="обычный приложения"/>
    <w:basedOn w:val="a"/>
    <w:link w:val="a7"/>
    <w:qFormat/>
    <w:rsid w:val="009E50C8"/>
    <w:pPr>
      <w:spacing w:after="200" w:line="276" w:lineRule="auto"/>
      <w:jc w:val="center"/>
    </w:pPr>
    <w:rPr>
      <w:rFonts w:ascii="Times New Roman" w:eastAsia="Calibri" w:hAnsi="Times New Roman" w:cs="Times New Roman"/>
      <w:b/>
      <w:sz w:val="24"/>
    </w:rPr>
  </w:style>
  <w:style w:type="paragraph" w:styleId="a8">
    <w:name w:val="No Spacing"/>
    <w:aliases w:val="Приложение АР"/>
    <w:basedOn w:val="1"/>
    <w:next w:val="a"/>
    <w:link w:val="a9"/>
    <w:qFormat/>
    <w:rsid w:val="009E50C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</w:rPr>
  </w:style>
  <w:style w:type="paragraph" w:customStyle="1" w:styleId="12">
    <w:name w:val="АР Прил1"/>
    <w:basedOn w:val="a8"/>
    <w:link w:val="13"/>
    <w:qFormat/>
    <w:rsid w:val="009E50C8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6"/>
    <w:link w:val="21"/>
    <w:qFormat/>
    <w:rsid w:val="009E50C8"/>
  </w:style>
  <w:style w:type="character" w:customStyle="1" w:styleId="a9">
    <w:name w:val="Без интервала Знак"/>
    <w:aliases w:val="Приложение АР Знак"/>
    <w:basedOn w:val="a0"/>
    <w:link w:val="a8"/>
    <w:rsid w:val="009E50C8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3">
    <w:name w:val="АР Прил1 Знак"/>
    <w:basedOn w:val="a9"/>
    <w:link w:val="12"/>
    <w:rsid w:val="009E50C8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7">
    <w:name w:val="обычный приложения Знак"/>
    <w:basedOn w:val="a0"/>
    <w:link w:val="a6"/>
    <w:rsid w:val="009E50C8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basedOn w:val="a7"/>
    <w:link w:val="20"/>
    <w:rsid w:val="009E50C8"/>
    <w:rPr>
      <w:rFonts w:ascii="Times New Roman" w:eastAsia="Calibri" w:hAnsi="Times New Roman" w:cs="Times New Roman"/>
      <w:b/>
      <w:sz w:val="24"/>
    </w:rPr>
  </w:style>
  <w:style w:type="table" w:styleId="aa">
    <w:name w:val="Table Grid"/>
    <w:basedOn w:val="a1"/>
    <w:uiPriority w:val="59"/>
    <w:rsid w:val="009E5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Цитата1"/>
    <w:basedOn w:val="a"/>
    <w:rsid w:val="009E50C8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character" w:customStyle="1" w:styleId="110">
    <w:name w:val="Рег. Основной текст уровнеь 1.1 (базовый) Знак"/>
    <w:link w:val="11"/>
    <w:rsid w:val="009E50C8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E5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Александр Александрович</dc:creator>
  <cp:keywords/>
  <dc:description/>
  <cp:lastModifiedBy>Ксения Журавлева</cp:lastModifiedBy>
  <cp:revision>2</cp:revision>
  <cp:lastPrinted>2023-11-28T11:20:00Z</cp:lastPrinted>
  <dcterms:created xsi:type="dcterms:W3CDTF">2023-11-28T11:21:00Z</dcterms:created>
  <dcterms:modified xsi:type="dcterms:W3CDTF">2023-11-28T11:21:00Z</dcterms:modified>
</cp:coreProperties>
</file>