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16" w:rsidRPr="00890713" w:rsidRDefault="00D41F16" w:rsidP="00D41F16">
      <w:pPr>
        <w:widowControl w:val="0"/>
        <w:suppressAutoHyphens w:val="0"/>
        <w:autoSpaceDE w:val="0"/>
        <w:autoSpaceDN w:val="0"/>
        <w:adjustRightInd w:val="0"/>
        <w:jc w:val="right"/>
      </w:pPr>
      <w:r w:rsidRPr="00890713">
        <w:t>Приложение № 7</w:t>
      </w:r>
    </w:p>
    <w:p w:rsidR="00D41F16" w:rsidRPr="00890713" w:rsidRDefault="00D41F16" w:rsidP="00D41F16">
      <w:pPr>
        <w:widowControl w:val="0"/>
        <w:suppressAutoHyphens w:val="0"/>
        <w:autoSpaceDE w:val="0"/>
        <w:autoSpaceDN w:val="0"/>
        <w:adjustRightInd w:val="0"/>
        <w:jc w:val="right"/>
      </w:pPr>
      <w:r w:rsidRPr="00890713">
        <w:t>к Положению о порядке учета в городском округе Химки</w:t>
      </w:r>
    </w:p>
    <w:p w:rsidR="00D41F16" w:rsidRPr="00890713" w:rsidRDefault="00D41F16" w:rsidP="00D41F16">
      <w:pPr>
        <w:widowControl w:val="0"/>
        <w:suppressAutoHyphens w:val="0"/>
        <w:autoSpaceDE w:val="0"/>
        <w:autoSpaceDN w:val="0"/>
        <w:adjustRightInd w:val="0"/>
        <w:jc w:val="right"/>
      </w:pPr>
      <w:r w:rsidRPr="00890713">
        <w:t xml:space="preserve"> Московской области многодетных семей в целях бесплатного</w:t>
      </w:r>
    </w:p>
    <w:p w:rsidR="00D41F16" w:rsidRDefault="00D41F16" w:rsidP="00D41F16">
      <w:pPr>
        <w:widowControl w:val="0"/>
        <w:suppressAutoHyphens w:val="0"/>
        <w:autoSpaceDE w:val="0"/>
        <w:autoSpaceDN w:val="0"/>
        <w:adjustRightInd w:val="0"/>
        <w:jc w:val="right"/>
      </w:pPr>
      <w:r w:rsidRPr="00890713">
        <w:t xml:space="preserve"> предоставления в собственность земельных участков</w:t>
      </w:r>
    </w:p>
    <w:p w:rsidR="001B15E7" w:rsidRDefault="001B15E7" w:rsidP="00D41F16">
      <w:pPr>
        <w:jc w:val="right"/>
        <w:rPr>
          <w:sz w:val="28"/>
          <w:szCs w:val="28"/>
        </w:rPr>
      </w:pPr>
    </w:p>
    <w:p w:rsidR="001B15E7" w:rsidRDefault="00D41F16" w:rsidP="00D41F16">
      <w:pPr>
        <w:jc w:val="right"/>
        <w:rPr>
          <w:sz w:val="28"/>
          <w:szCs w:val="28"/>
        </w:rPr>
      </w:pPr>
      <w:r w:rsidRPr="00890713">
        <w:rPr>
          <w:sz w:val="28"/>
          <w:szCs w:val="28"/>
        </w:rPr>
        <w:t>В Администрацию городского округа Химки</w:t>
      </w:r>
    </w:p>
    <w:p w:rsidR="00D41F16" w:rsidRPr="00890713" w:rsidRDefault="00D41F16" w:rsidP="00D41F16">
      <w:pPr>
        <w:jc w:val="right"/>
        <w:rPr>
          <w:sz w:val="28"/>
          <w:szCs w:val="28"/>
        </w:rPr>
      </w:pPr>
      <w:r w:rsidRPr="00890713">
        <w:rPr>
          <w:sz w:val="28"/>
          <w:szCs w:val="28"/>
        </w:rPr>
        <w:t>М</w:t>
      </w:r>
      <w:r w:rsidR="001B15E7">
        <w:rPr>
          <w:sz w:val="28"/>
          <w:szCs w:val="28"/>
        </w:rPr>
        <w:t>осковской области</w:t>
      </w:r>
    </w:p>
    <w:p w:rsidR="00D41F16" w:rsidRPr="00146BA3" w:rsidRDefault="001B15E7" w:rsidP="001B15E7">
      <w:pPr>
        <w:ind w:firstLine="5387"/>
        <w:jc w:val="center"/>
        <w:rPr>
          <w:sz w:val="26"/>
          <w:szCs w:val="26"/>
        </w:rPr>
      </w:pPr>
      <w:r>
        <w:rPr>
          <w:sz w:val="28"/>
          <w:szCs w:val="28"/>
        </w:rPr>
        <w:t>о</w:t>
      </w:r>
      <w:r w:rsidR="00D41F16" w:rsidRPr="008907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41F16" w:rsidRPr="00146BA3">
        <w:rPr>
          <w:sz w:val="26"/>
          <w:szCs w:val="26"/>
        </w:rPr>
        <w:t>___________________________</w:t>
      </w:r>
    </w:p>
    <w:p w:rsidR="00D41F16" w:rsidRPr="001B15E7" w:rsidRDefault="00D41F16" w:rsidP="001B15E7">
      <w:pPr>
        <w:ind w:firstLine="5387"/>
        <w:jc w:val="center"/>
        <w:rPr>
          <w:kern w:val="20"/>
          <w:sz w:val="20"/>
          <w:szCs w:val="20"/>
          <w:vertAlign w:val="superscript"/>
        </w:rPr>
      </w:pPr>
      <w:r w:rsidRPr="001B15E7">
        <w:rPr>
          <w:kern w:val="20"/>
          <w:sz w:val="20"/>
          <w:szCs w:val="20"/>
          <w:vertAlign w:val="superscript"/>
        </w:rPr>
        <w:t>(Ф.И.О. гражданина)</w:t>
      </w:r>
    </w:p>
    <w:p w:rsidR="00D41F16" w:rsidRPr="00146BA3" w:rsidRDefault="001B15E7" w:rsidP="001B15E7">
      <w:pPr>
        <w:ind w:firstLine="5387"/>
        <w:jc w:val="center"/>
        <w:rPr>
          <w:sz w:val="26"/>
          <w:szCs w:val="26"/>
        </w:rPr>
      </w:pPr>
      <w:r>
        <w:rPr>
          <w:sz w:val="28"/>
          <w:szCs w:val="28"/>
        </w:rPr>
        <w:t>а</w:t>
      </w:r>
      <w:r w:rsidR="00D41F16" w:rsidRPr="00890713">
        <w:rPr>
          <w:sz w:val="28"/>
          <w:szCs w:val="28"/>
        </w:rPr>
        <w:t>дрес: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41F16" w:rsidRPr="00146BA3">
        <w:rPr>
          <w:sz w:val="26"/>
          <w:szCs w:val="26"/>
        </w:rPr>
        <w:t>_______________________</w:t>
      </w:r>
    </w:p>
    <w:p w:rsidR="00D41F16" w:rsidRPr="001B15E7" w:rsidRDefault="00D41F16" w:rsidP="001B15E7">
      <w:pPr>
        <w:ind w:firstLine="5387"/>
        <w:jc w:val="center"/>
        <w:rPr>
          <w:kern w:val="20"/>
          <w:sz w:val="20"/>
          <w:szCs w:val="20"/>
          <w:vertAlign w:val="superscript"/>
        </w:rPr>
      </w:pPr>
      <w:r w:rsidRPr="001B15E7">
        <w:rPr>
          <w:kern w:val="20"/>
          <w:sz w:val="20"/>
          <w:szCs w:val="20"/>
          <w:vertAlign w:val="superscript"/>
        </w:rPr>
        <w:t>(место жительства)</w:t>
      </w:r>
    </w:p>
    <w:p w:rsidR="00D41F16" w:rsidRPr="00146BA3" w:rsidRDefault="00D41F16" w:rsidP="001B15E7">
      <w:pPr>
        <w:ind w:firstLine="5387"/>
        <w:jc w:val="center"/>
        <w:rPr>
          <w:sz w:val="26"/>
          <w:szCs w:val="26"/>
        </w:rPr>
      </w:pPr>
      <w:r w:rsidRPr="00146BA3">
        <w:rPr>
          <w:sz w:val="26"/>
          <w:szCs w:val="26"/>
        </w:rPr>
        <w:t>_____________________________</w:t>
      </w:r>
    </w:p>
    <w:p w:rsidR="00D41F16" w:rsidRPr="001B15E7" w:rsidRDefault="00D41F16" w:rsidP="001B15E7">
      <w:pPr>
        <w:ind w:firstLine="5387"/>
        <w:jc w:val="center"/>
        <w:rPr>
          <w:kern w:val="20"/>
          <w:sz w:val="20"/>
          <w:szCs w:val="20"/>
          <w:vertAlign w:val="superscript"/>
        </w:rPr>
      </w:pPr>
      <w:r w:rsidRPr="001B15E7">
        <w:rPr>
          <w:kern w:val="20"/>
          <w:sz w:val="20"/>
          <w:szCs w:val="20"/>
          <w:vertAlign w:val="superscript"/>
        </w:rPr>
        <w:t>(контактный телефон)</w:t>
      </w:r>
    </w:p>
    <w:p w:rsidR="00D41F16" w:rsidRPr="00146BA3" w:rsidRDefault="00D41F16" w:rsidP="001B15E7">
      <w:pPr>
        <w:ind w:firstLine="5387"/>
        <w:jc w:val="center"/>
        <w:rPr>
          <w:sz w:val="26"/>
          <w:szCs w:val="26"/>
        </w:rPr>
      </w:pPr>
      <w:r w:rsidRPr="00146BA3">
        <w:rPr>
          <w:sz w:val="26"/>
          <w:szCs w:val="26"/>
        </w:rPr>
        <w:t>_____________________________</w:t>
      </w:r>
    </w:p>
    <w:p w:rsidR="00D41F16" w:rsidRPr="001B15E7" w:rsidRDefault="00D41F16" w:rsidP="001B15E7">
      <w:pPr>
        <w:ind w:firstLine="5387"/>
        <w:jc w:val="center"/>
        <w:rPr>
          <w:kern w:val="20"/>
          <w:sz w:val="20"/>
          <w:szCs w:val="20"/>
          <w:vertAlign w:val="superscript"/>
        </w:rPr>
      </w:pPr>
      <w:r w:rsidRPr="001B15E7">
        <w:rPr>
          <w:kern w:val="20"/>
          <w:sz w:val="20"/>
          <w:szCs w:val="20"/>
          <w:vertAlign w:val="superscript"/>
        </w:rPr>
        <w:t>(электронный адрес)</w:t>
      </w:r>
    </w:p>
    <w:p w:rsidR="001B15E7" w:rsidRDefault="001B15E7" w:rsidP="00D41F1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D41F16" w:rsidRPr="000B63EB" w:rsidRDefault="00D41F16" w:rsidP="00D41F16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B63EB">
        <w:rPr>
          <w:b/>
          <w:kern w:val="0"/>
          <w:sz w:val="28"/>
          <w:szCs w:val="28"/>
          <w:lang w:eastAsia="ru-RU"/>
        </w:rPr>
        <w:t>Согласие на обработку персональных данных заявителя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="008F73C3">
        <w:rPr>
          <w:b/>
          <w:kern w:val="0"/>
          <w:sz w:val="28"/>
          <w:szCs w:val="28"/>
          <w:lang w:eastAsia="ru-RU"/>
        </w:rPr>
        <w:br/>
      </w:r>
      <w:r>
        <w:rPr>
          <w:b/>
          <w:kern w:val="0"/>
          <w:sz w:val="28"/>
          <w:szCs w:val="28"/>
          <w:lang w:eastAsia="ru-RU"/>
        </w:rPr>
        <w:t>и ч</w:t>
      </w:r>
      <w:r w:rsidRPr="000B63EB">
        <w:rPr>
          <w:b/>
          <w:kern w:val="0"/>
          <w:sz w:val="28"/>
          <w:szCs w:val="28"/>
          <w:lang w:eastAsia="ru-RU"/>
        </w:rPr>
        <w:t>ленов</w:t>
      </w:r>
      <w:r>
        <w:rPr>
          <w:b/>
          <w:kern w:val="0"/>
          <w:sz w:val="28"/>
          <w:szCs w:val="28"/>
          <w:lang w:eastAsia="ru-RU"/>
        </w:rPr>
        <w:t xml:space="preserve"> его многодетной </w:t>
      </w:r>
      <w:r w:rsidRPr="000B63EB">
        <w:rPr>
          <w:b/>
          <w:kern w:val="0"/>
          <w:sz w:val="28"/>
          <w:szCs w:val="28"/>
          <w:lang w:eastAsia="ru-RU"/>
        </w:rPr>
        <w:t xml:space="preserve">семьи </w:t>
      </w:r>
      <w:r>
        <w:rPr>
          <w:b/>
          <w:kern w:val="0"/>
          <w:sz w:val="28"/>
          <w:szCs w:val="28"/>
          <w:lang w:eastAsia="ru-RU"/>
        </w:rPr>
        <w:t>для учета в целях получения бесплатного земельного участка</w:t>
      </w:r>
    </w:p>
    <w:p w:rsidR="00D41F16" w:rsidRPr="00890713" w:rsidRDefault="00D41F16" w:rsidP="001B15E7">
      <w:pPr>
        <w:suppressAutoHyphens w:val="0"/>
        <w:ind w:firstLine="708"/>
        <w:jc w:val="both"/>
        <w:rPr>
          <w:kern w:val="0"/>
          <w:sz w:val="26"/>
          <w:szCs w:val="26"/>
          <w:lang w:eastAsia="ru-RU"/>
        </w:rPr>
      </w:pPr>
      <w:r w:rsidRPr="00890713">
        <w:rPr>
          <w:kern w:val="0"/>
          <w:sz w:val="26"/>
          <w:szCs w:val="26"/>
          <w:lang w:eastAsia="ru-RU"/>
        </w:rPr>
        <w:t xml:space="preserve">Я, и члены моей многодетной семьи подтверждаем свое согласие </w:t>
      </w:r>
      <w:r w:rsidR="008F73C3" w:rsidRPr="00890713">
        <w:rPr>
          <w:kern w:val="0"/>
          <w:sz w:val="26"/>
          <w:szCs w:val="26"/>
          <w:lang w:eastAsia="ru-RU"/>
        </w:rPr>
        <w:br/>
      </w:r>
      <w:r w:rsidRPr="00890713">
        <w:rPr>
          <w:kern w:val="0"/>
          <w:sz w:val="26"/>
          <w:szCs w:val="26"/>
          <w:lang w:eastAsia="ru-RU"/>
        </w:rPr>
        <w:t>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иных действий, необходимых для обработки персональных данных</w:t>
      </w:r>
      <w:r w:rsidR="001B15E7">
        <w:rPr>
          <w:kern w:val="0"/>
          <w:sz w:val="26"/>
          <w:szCs w:val="26"/>
          <w:lang w:eastAsia="ru-RU"/>
        </w:rPr>
        <w:br/>
      </w:r>
      <w:r w:rsidRPr="00890713">
        <w:rPr>
          <w:color w:val="000000"/>
          <w:kern w:val="0"/>
          <w:sz w:val="26"/>
          <w:szCs w:val="26"/>
          <w:lang w:eastAsia="ru-RU"/>
        </w:rPr>
        <w:t>и проведение проверки представленных сведений и</w:t>
      </w:r>
      <w:r w:rsidRPr="00890713">
        <w:rPr>
          <w:kern w:val="0"/>
          <w:sz w:val="26"/>
          <w:szCs w:val="26"/>
          <w:lang w:eastAsia="ru-RU"/>
        </w:rPr>
        <w:t xml:space="preserve">  направления запросов</w:t>
      </w:r>
      <w:r w:rsidR="001B15E7">
        <w:rPr>
          <w:kern w:val="0"/>
          <w:sz w:val="26"/>
          <w:szCs w:val="26"/>
          <w:lang w:eastAsia="ru-RU"/>
        </w:rPr>
        <w:br/>
      </w:r>
      <w:r w:rsidRPr="00890713">
        <w:rPr>
          <w:kern w:val="0"/>
          <w:sz w:val="26"/>
          <w:szCs w:val="26"/>
          <w:lang w:eastAsia="ru-RU"/>
        </w:rPr>
        <w:t>в рамках межведомственного взаимодействия для предоставления муниципальной услуги «</w:t>
      </w:r>
      <w:r w:rsidRPr="00890713">
        <w:rPr>
          <w:rFonts w:eastAsia="PMingLiU"/>
          <w:bCs/>
          <w:sz w:val="26"/>
          <w:szCs w:val="26"/>
        </w:rPr>
        <w:t>постановка многодетных семей на учет в целях бесплатного предоставления земельных участков»</w:t>
      </w:r>
      <w:r w:rsidRPr="00890713">
        <w:rPr>
          <w:kern w:val="0"/>
          <w:sz w:val="26"/>
          <w:szCs w:val="26"/>
          <w:lang w:eastAsia="ru-RU"/>
        </w:rPr>
        <w:t>, в том числе и в автоматизированном режиме.</w:t>
      </w:r>
    </w:p>
    <w:p w:rsidR="00D41F16" w:rsidRPr="00890713" w:rsidRDefault="00D41F16" w:rsidP="001B15E7">
      <w:pPr>
        <w:suppressAutoHyphens w:val="0"/>
        <w:ind w:firstLine="708"/>
        <w:jc w:val="both"/>
        <w:rPr>
          <w:kern w:val="0"/>
          <w:sz w:val="26"/>
          <w:szCs w:val="26"/>
          <w:lang w:eastAsia="ru-RU"/>
        </w:rPr>
      </w:pPr>
      <w:r w:rsidRPr="00890713">
        <w:rPr>
          <w:kern w:val="0"/>
          <w:sz w:val="26"/>
          <w:szCs w:val="26"/>
          <w:lang w:eastAsia="ru-RU"/>
        </w:rPr>
        <w:t>Целью обработки персональных данных членов многодетной семьи является предоставление муниципальной услуги «</w:t>
      </w:r>
      <w:r w:rsidRPr="00890713">
        <w:rPr>
          <w:rFonts w:eastAsia="PMingLiU"/>
          <w:bCs/>
          <w:sz w:val="26"/>
          <w:szCs w:val="26"/>
        </w:rPr>
        <w:t>постановка многодетных семей на учет</w:t>
      </w:r>
      <w:r w:rsidR="001B15E7">
        <w:rPr>
          <w:rFonts w:eastAsia="PMingLiU"/>
          <w:bCs/>
          <w:sz w:val="26"/>
          <w:szCs w:val="26"/>
        </w:rPr>
        <w:br/>
      </w:r>
      <w:r w:rsidRPr="00890713">
        <w:rPr>
          <w:rFonts w:eastAsia="PMingLiU"/>
          <w:bCs/>
          <w:sz w:val="26"/>
          <w:szCs w:val="26"/>
        </w:rPr>
        <w:t>в целях бесплатного предоставления земельных участков»</w:t>
      </w:r>
      <w:r w:rsidRPr="00890713">
        <w:rPr>
          <w:kern w:val="0"/>
          <w:sz w:val="26"/>
          <w:szCs w:val="26"/>
          <w:lang w:eastAsia="ru-RU"/>
        </w:rPr>
        <w:t xml:space="preserve"> и получение в общую долевую собственность бесплатного земельного участка.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5509"/>
        <w:gridCol w:w="3180"/>
      </w:tblGrid>
      <w:tr w:rsidR="00D41F16" w:rsidTr="001B15E7">
        <w:tc>
          <w:tcPr>
            <w:tcW w:w="667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  <w:r>
              <w:rPr>
                <w:kern w:val="0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kern w:val="0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09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  <w:r>
              <w:rPr>
                <w:kern w:val="0"/>
                <w:szCs w:val="28"/>
                <w:lang w:eastAsia="ru-RU"/>
              </w:rPr>
              <w:t>ФИО детей</w:t>
            </w:r>
          </w:p>
        </w:tc>
        <w:tc>
          <w:tcPr>
            <w:tcW w:w="3180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  <w:r>
              <w:rPr>
                <w:kern w:val="0"/>
                <w:szCs w:val="28"/>
                <w:lang w:eastAsia="ru-RU"/>
              </w:rPr>
              <w:t>Год рождения</w:t>
            </w:r>
          </w:p>
        </w:tc>
      </w:tr>
      <w:tr w:rsidR="00D41F16" w:rsidTr="001B15E7">
        <w:tc>
          <w:tcPr>
            <w:tcW w:w="667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5509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</w:tr>
      <w:tr w:rsidR="00D41F16" w:rsidTr="001B15E7">
        <w:tc>
          <w:tcPr>
            <w:tcW w:w="667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5509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</w:tr>
      <w:tr w:rsidR="00D41F16" w:rsidTr="001B15E7">
        <w:tc>
          <w:tcPr>
            <w:tcW w:w="667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5509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</w:tr>
      <w:tr w:rsidR="00D41F16" w:rsidTr="001B15E7">
        <w:tc>
          <w:tcPr>
            <w:tcW w:w="667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5509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D41F16" w:rsidRDefault="00D41F1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</w:tr>
      <w:tr w:rsidR="004C05C6" w:rsidTr="001B15E7">
        <w:tc>
          <w:tcPr>
            <w:tcW w:w="667" w:type="dxa"/>
          </w:tcPr>
          <w:p w:rsidR="004C05C6" w:rsidRDefault="004C05C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  <w:p w:rsidR="004C05C6" w:rsidRDefault="004C05C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5509" w:type="dxa"/>
          </w:tcPr>
          <w:p w:rsidR="004C05C6" w:rsidRDefault="004C05C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4C05C6" w:rsidRDefault="004C05C6" w:rsidP="001B15E7">
            <w:pPr>
              <w:suppressAutoHyphens w:val="0"/>
              <w:ind w:firstLine="708"/>
              <w:jc w:val="both"/>
              <w:rPr>
                <w:kern w:val="0"/>
                <w:szCs w:val="28"/>
                <w:lang w:eastAsia="ru-RU"/>
              </w:rPr>
            </w:pPr>
          </w:p>
        </w:tc>
      </w:tr>
    </w:tbl>
    <w:p w:rsidR="00D41F16" w:rsidRDefault="00D41F16" w:rsidP="001B15E7">
      <w:pPr>
        <w:ind w:firstLine="708"/>
        <w:jc w:val="both"/>
        <w:rPr>
          <w:sz w:val="28"/>
          <w:szCs w:val="28"/>
        </w:rPr>
      </w:pPr>
    </w:p>
    <w:p w:rsidR="00D41F16" w:rsidRDefault="00D41F16" w:rsidP="001B15E7">
      <w:r>
        <w:t>«____</w:t>
      </w:r>
      <w:proofErr w:type="gramStart"/>
      <w:r>
        <w:t>_»_</w:t>
      </w:r>
      <w:proofErr w:type="gramEnd"/>
      <w:r>
        <w:t>______20____г</w:t>
      </w:r>
      <w:r>
        <w:tab/>
      </w:r>
      <w:r>
        <w:tab/>
        <w:t>________</w:t>
      </w:r>
      <w:r>
        <w:tab/>
        <w:t>__________________________________</w:t>
      </w:r>
    </w:p>
    <w:p w:rsidR="00D41F16" w:rsidRPr="00146BA3" w:rsidRDefault="00D41F16" w:rsidP="001B15E7">
      <w:pPr>
        <w:ind w:firstLine="3686"/>
        <w:rPr>
          <w:sz w:val="16"/>
          <w:szCs w:val="16"/>
        </w:rPr>
      </w:pPr>
      <w:r w:rsidRPr="00146BA3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(расшифровка подписи заявителя)</w:t>
      </w:r>
    </w:p>
    <w:p w:rsidR="00D41F16" w:rsidRDefault="00D41F16" w:rsidP="001B15E7">
      <w:pPr>
        <w:rPr>
          <w:sz w:val="16"/>
          <w:szCs w:val="16"/>
        </w:rPr>
      </w:pPr>
      <w:r>
        <w:t>«_____»_______20____г.</w:t>
      </w:r>
      <w:r>
        <w:tab/>
      </w:r>
      <w:r>
        <w:tab/>
        <w:t>_________</w:t>
      </w:r>
      <w:r>
        <w:tab/>
        <w:t>_________________________________</w:t>
      </w:r>
      <w:r w:rsidRPr="00146BA3">
        <w:rPr>
          <w:sz w:val="16"/>
          <w:szCs w:val="16"/>
        </w:rPr>
        <w:t xml:space="preserve"> </w:t>
      </w:r>
    </w:p>
    <w:p w:rsidR="00D41F16" w:rsidRDefault="00D41F16" w:rsidP="001B15E7">
      <w:pPr>
        <w:ind w:firstLine="3686"/>
        <w:rPr>
          <w:sz w:val="28"/>
          <w:szCs w:val="28"/>
        </w:rPr>
      </w:pPr>
      <w:r>
        <w:rPr>
          <w:sz w:val="16"/>
          <w:szCs w:val="16"/>
        </w:rPr>
        <w:t>(</w:t>
      </w:r>
      <w:r w:rsidRPr="00146BA3">
        <w:rPr>
          <w:sz w:val="16"/>
          <w:szCs w:val="16"/>
        </w:rPr>
        <w:t>подпись</w:t>
      </w:r>
      <w:r w:rsidR="001B15E7">
        <w:rPr>
          <w:sz w:val="16"/>
          <w:szCs w:val="16"/>
        </w:rPr>
        <w:t>)</w:t>
      </w:r>
      <w:r w:rsidR="001B15E7">
        <w:rPr>
          <w:sz w:val="16"/>
          <w:szCs w:val="16"/>
        </w:rPr>
        <w:tab/>
      </w:r>
      <w:proofErr w:type="gramStart"/>
      <w:r w:rsidR="001B15E7">
        <w:rPr>
          <w:sz w:val="16"/>
          <w:szCs w:val="16"/>
        </w:rPr>
        <w:tab/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расшифровка подписи </w:t>
      </w:r>
      <w:r w:rsidRPr="00146BA3">
        <w:rPr>
          <w:sz w:val="16"/>
          <w:szCs w:val="16"/>
        </w:rPr>
        <w:t>с</w:t>
      </w:r>
      <w:r>
        <w:rPr>
          <w:sz w:val="16"/>
          <w:szCs w:val="16"/>
        </w:rPr>
        <w:t>упруга(и) заявителя)</w:t>
      </w:r>
    </w:p>
    <w:p w:rsidR="001B15E7" w:rsidRDefault="001B15E7" w:rsidP="001B15E7">
      <w:pPr>
        <w:suppressAutoHyphens w:val="0"/>
        <w:ind w:firstLine="708"/>
        <w:jc w:val="both"/>
        <w:rPr>
          <w:kern w:val="0"/>
          <w:lang w:eastAsia="ru-RU"/>
        </w:rPr>
      </w:pPr>
    </w:p>
    <w:p w:rsidR="00D41F16" w:rsidRDefault="00D41F16" w:rsidP="001B15E7">
      <w:pPr>
        <w:suppressAutoHyphens w:val="0"/>
        <w:jc w:val="both"/>
        <w:rPr>
          <w:sz w:val="28"/>
          <w:szCs w:val="28"/>
        </w:rPr>
      </w:pPr>
      <w:r w:rsidRPr="00507DF9">
        <w:rPr>
          <w:kern w:val="0"/>
          <w:lang w:eastAsia="ru-RU"/>
        </w:rPr>
        <w:t>С положениями Федерального закона от 27</w:t>
      </w:r>
      <w:r w:rsidR="001B15E7">
        <w:rPr>
          <w:kern w:val="0"/>
          <w:lang w:eastAsia="ru-RU"/>
        </w:rPr>
        <w:t> </w:t>
      </w:r>
      <w:r w:rsidRPr="00507DF9">
        <w:rPr>
          <w:kern w:val="0"/>
          <w:lang w:eastAsia="ru-RU"/>
        </w:rPr>
        <w:t>июля</w:t>
      </w:r>
      <w:r w:rsidR="001B15E7">
        <w:rPr>
          <w:kern w:val="0"/>
          <w:lang w:eastAsia="ru-RU"/>
        </w:rPr>
        <w:t> </w:t>
      </w:r>
      <w:r w:rsidRPr="00507DF9">
        <w:rPr>
          <w:kern w:val="0"/>
          <w:lang w:eastAsia="ru-RU"/>
        </w:rPr>
        <w:t>2006</w:t>
      </w:r>
      <w:r w:rsidR="001B15E7">
        <w:rPr>
          <w:kern w:val="0"/>
          <w:lang w:eastAsia="ru-RU"/>
        </w:rPr>
        <w:t> </w:t>
      </w:r>
      <w:r w:rsidRPr="00507DF9">
        <w:rPr>
          <w:kern w:val="0"/>
          <w:lang w:eastAsia="ru-RU"/>
        </w:rPr>
        <w:t>г. №</w:t>
      </w:r>
      <w:r w:rsidR="001B15E7">
        <w:rPr>
          <w:kern w:val="0"/>
          <w:lang w:eastAsia="ru-RU"/>
        </w:rPr>
        <w:t> </w:t>
      </w:r>
      <w:r w:rsidRPr="00507DF9">
        <w:rPr>
          <w:kern w:val="0"/>
          <w:lang w:eastAsia="ru-RU"/>
        </w:rPr>
        <w:t>152-ФЗ «О персональных данных» ознакомлен</w:t>
      </w:r>
      <w:r>
        <w:rPr>
          <w:kern w:val="0"/>
          <w:lang w:eastAsia="ru-RU"/>
        </w:rPr>
        <w:t>ы</w:t>
      </w:r>
      <w:r w:rsidRPr="00507DF9">
        <w:rPr>
          <w:kern w:val="0"/>
          <w:lang w:eastAsia="ru-RU"/>
        </w:rPr>
        <w:t>.</w:t>
      </w:r>
    </w:p>
    <w:sectPr w:rsidR="00D41F16" w:rsidSect="001B15E7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66"/>
    <w:multiLevelType w:val="multilevel"/>
    <w:tmpl w:val="24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A69E2"/>
    <w:multiLevelType w:val="multilevel"/>
    <w:tmpl w:val="BFE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6F"/>
    <w:rsid w:val="00035D1E"/>
    <w:rsid w:val="0014656A"/>
    <w:rsid w:val="001B15E7"/>
    <w:rsid w:val="002F5058"/>
    <w:rsid w:val="004C05C6"/>
    <w:rsid w:val="006F534F"/>
    <w:rsid w:val="00804B8D"/>
    <w:rsid w:val="00890713"/>
    <w:rsid w:val="008E116F"/>
    <w:rsid w:val="008F73C3"/>
    <w:rsid w:val="00AC6733"/>
    <w:rsid w:val="00AD74F4"/>
    <w:rsid w:val="00BC70F4"/>
    <w:rsid w:val="00D41F16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D7BF-626C-485D-BE37-76E83B6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41F16"/>
  </w:style>
  <w:style w:type="paragraph" w:customStyle="1" w:styleId="ConsPlusNormal">
    <w:name w:val="ConsPlusNormal"/>
    <w:rsid w:val="00D41F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table" w:styleId="a3">
    <w:name w:val="Table Grid"/>
    <w:basedOn w:val="a1"/>
    <w:uiPriority w:val="59"/>
    <w:rsid w:val="00D4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exif_MSED_4ad546811cf3bb5badd67c2c0c157db61ddabcce5472b051a52d1f783ee845c7</dc:description>
  <cp:lastModifiedBy>Чурикова Юлия Геннадьевна</cp:lastModifiedBy>
  <cp:revision>8</cp:revision>
  <dcterms:created xsi:type="dcterms:W3CDTF">2019-07-29T12:07:00Z</dcterms:created>
  <dcterms:modified xsi:type="dcterms:W3CDTF">2019-08-23T11:30:00Z</dcterms:modified>
</cp:coreProperties>
</file>