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82" w:rsidRPr="005E6DEB" w:rsidRDefault="00844A82" w:rsidP="00844A8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844A82" w:rsidRPr="005E6DEB" w:rsidRDefault="00844A82" w:rsidP="00844A8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844A82" w:rsidRPr="005E6DEB" w:rsidRDefault="00844A82" w:rsidP="00844A8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</w:t>
      </w:r>
      <w:r w:rsidR="006811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</w:t>
      </w:r>
      <w:r w:rsidR="006811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для захоронения (подзахоронения), перерегистрации захоронений </w:t>
      </w:r>
      <w:r w:rsidR="006811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других лиц, регистрации установки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:rsidR="00844A82" w:rsidRPr="005E6DEB" w:rsidRDefault="00844A82" w:rsidP="00844A8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44A82" w:rsidRPr="001F109B" w:rsidRDefault="00844A82" w:rsidP="00844A82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1F109B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ФОРМА ЗАЯВЛЕНИЯ</w:t>
      </w:r>
    </w:p>
    <w:p w:rsidR="00844A82" w:rsidRPr="001F109B" w:rsidRDefault="00844A82" w:rsidP="00844A82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1F109B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о предоставлении Муниципальной услуги</w:t>
      </w:r>
    </w:p>
    <w:p w:rsidR="00844A82" w:rsidRPr="005E6DEB" w:rsidRDefault="00844A82" w:rsidP="00844A82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</w:t>
      </w:r>
      <w:r w:rsidR="003B59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</w:p>
    <w:p w:rsidR="00844A82" w:rsidRPr="005E6DEB" w:rsidRDefault="00844A82" w:rsidP="00844A8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дела, адрес почтовой связи, адрес эл.почты)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</w:t>
      </w:r>
      <w:r w:rsidR="00B36FE8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Муниципальной услуги прошу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:rsidR="00844A82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:rsidR="00844A82" w:rsidRPr="005E6DEB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      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:rsidR="003B59C4" w:rsidRDefault="003B59C4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44A82" w:rsidRPr="0048723C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* поле не заполняется в отношении умерших лиц, личность которых не установлена органами внутренних дел </w:t>
      </w:r>
      <w:r w:rsidR="001F109B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 определенные законодательством Российской </w:t>
      </w:r>
      <w:r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Федерации, </w:t>
      </w:r>
      <w:r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сроки;</w:t>
      </w:r>
    </w:p>
    <w:p w:rsidR="00844A82" w:rsidRPr="00176E3C" w:rsidRDefault="00844A82" w:rsidP="0084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3B59C4" w:rsidRDefault="003B59C4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3B59C4" w:rsidSect="001F109B">
          <w:headerReference w:type="default" r:id="rId6"/>
          <w:pgSz w:w="11906" w:h="16838"/>
          <w:pgMar w:top="1134" w:right="851" w:bottom="851" w:left="1985" w:header="709" w:footer="709" w:gutter="0"/>
          <w:pgNumType w:start="83"/>
          <w:cols w:space="708"/>
          <w:docGrid w:linePitch="360"/>
        </w:sect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2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 </w:t>
      </w: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</w:t>
      </w:r>
      <w:r w:rsidR="001F109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в сфере погребения и похоронного дела)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 контактный телефон либо наименование организации (при обращении с заявлением о предоставлении места для почетного захоронения)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3B59C4" w:rsidRDefault="003B59C4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в МФЦ.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</w:t>
      </w:r>
      <w:r w:rsidR="00B36FE8">
        <w:rPr>
          <w:rFonts w:ascii="Times New Roman" w:eastAsia="Times New Roman" w:hAnsi="Times New Roman"/>
          <w:sz w:val="24"/>
          <w:szCs w:val="24"/>
          <w:lang w:eastAsia="ru-RU"/>
        </w:rPr>
        <w:t>ения Муниципальной услуги прошу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:rsidR="003B59C4" w:rsidRDefault="003B59C4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3B59C4" w:rsidRDefault="003B59C4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B59C4" w:rsidRDefault="003B59C4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* поле активно в случае обращения Заявителя непосредственно в Администрацию/МКУ.</w:t>
      </w:r>
    </w:p>
    <w:p w:rsidR="003B59C4" w:rsidRDefault="003B59C4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3B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3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 </w:t>
      </w: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кладбище_____________________________________________________________________,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места семейного (родового) захоронения________________________,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 для захоронения_____________________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в МФЦ.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5F52A2" w:rsidRDefault="005F52A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5F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 </w:t>
      </w: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</w:t>
      </w:r>
      <w:r w:rsidR="005F52A2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месте родственного, семейного (родового), воинского, почетного захоронения или </w:t>
      </w:r>
      <w:r w:rsidR="001F109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нише стены скорби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___________________________________, номер сектора__, номер ряда__, номер места__.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в МФЦ.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</w:t>
      </w:r>
      <w:r w:rsidR="00B36FE8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Муниципальной услуги 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(дата)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444C62" w:rsidRDefault="00444C62" w:rsidP="00444C62"/>
    <w:p w:rsidR="005F52A2" w:rsidRDefault="005F52A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5F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5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 </w:t>
      </w: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на кладбище ________________________, номер сектора___, номер ряда___, номер места__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в МФЦ.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</w:t>
      </w:r>
      <w:r w:rsidR="00B36F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* поле активно в случае обращения Заявителя непосредственно в Администрацию/МКУ.</w:t>
      </w:r>
    </w:p>
    <w:p w:rsidR="005F52A2" w:rsidRDefault="005F52A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5F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6</w:t>
      </w:r>
    </w:p>
    <w:p w:rsidR="00444C62" w:rsidRPr="00355C11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</w:t>
      </w:r>
    </w:p>
    <w:p w:rsidR="00444C62" w:rsidRPr="005E6DEB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:rsidR="00444C62" w:rsidRPr="00123C6A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444C62" w:rsidRPr="005E6DEB" w:rsidRDefault="00444C62" w:rsidP="00444C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5F52A2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№ 115/2007-ОЗ «О погребении и похоронном деле </w:t>
      </w:r>
      <w:r w:rsidR="005F52A2">
        <w:rPr>
          <w:rFonts w:ascii="Times New Roman" w:hAnsi="Times New Roman"/>
          <w:b/>
          <w:sz w:val="24"/>
          <w:szCs w:val="24"/>
        </w:rPr>
        <w:br/>
      </w:r>
      <w:r w:rsidRPr="005E6DEB">
        <w:rPr>
          <w:rFonts w:ascii="Times New Roman" w:hAnsi="Times New Roman"/>
          <w:b/>
          <w:sz w:val="24"/>
          <w:szCs w:val="24"/>
        </w:rPr>
        <w:t>в Московской области»</w:t>
      </w:r>
      <w:r w:rsidR="005F52A2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444C62" w:rsidRPr="00123C6A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на кладбище _______</w:t>
      </w:r>
      <w:r w:rsidR="005F52A2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______, 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</w:t>
      </w:r>
      <w:r w:rsidR="005F52A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</w:t>
      </w:r>
    </w:p>
    <w:p w:rsidR="00444C62" w:rsidRPr="008D6AAD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</w:t>
      </w:r>
      <w:r w:rsidR="00B36FE8">
        <w:rPr>
          <w:rFonts w:ascii="Times New Roman" w:eastAsia="Times New Roman" w:hAnsi="Times New Roman"/>
          <w:sz w:val="24"/>
          <w:szCs w:val="24"/>
          <w:lang w:eastAsia="ru-RU"/>
        </w:rPr>
        <w:t>ения Муниципальной услуги прошу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:rsidR="00444C62" w:rsidRPr="005E6DEB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(дата)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* поле активно в случае обращения Заявителя непосредственно в Администрацию/МКУ.</w:t>
      </w:r>
    </w:p>
    <w:p w:rsidR="005F52A2" w:rsidRDefault="005F52A2" w:rsidP="00444C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5F52A2" w:rsidSect="005F52A2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 </w:t>
      </w: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 (замены)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кладбище______________________________, номер сектора___, номер ряда____,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441496574"/>
      <w:bookmarkStart w:id="1" w:name="_Toc438376278"/>
      <w:bookmarkStart w:id="2" w:name="_Toc438110066"/>
      <w:bookmarkStart w:id="3" w:name="_Toc437973324"/>
      <w:bookmarkStart w:id="4" w:name="_Ref437728895"/>
      <w:r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в МФЦ.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</w:t>
      </w:r>
      <w:r w:rsidR="00B36FE8">
        <w:rPr>
          <w:rFonts w:ascii="Times New Roman" w:eastAsia="Times New Roman" w:hAnsi="Times New Roman"/>
          <w:sz w:val="24"/>
          <w:szCs w:val="24"/>
          <w:lang w:eastAsia="ru-RU"/>
        </w:rPr>
        <w:t xml:space="preserve">луги 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0"/>
      <w:bookmarkEnd w:id="1"/>
      <w:bookmarkEnd w:id="2"/>
      <w:bookmarkEnd w:id="3"/>
      <w:bookmarkEnd w:id="4"/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444C62" w:rsidRDefault="00444C62" w:rsidP="00444C62"/>
    <w:p w:rsidR="005F52A2" w:rsidRDefault="005F52A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2A2" w:rsidRDefault="005F52A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5F52A2" w:rsidSect="005F52A2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8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 </w:t>
      </w: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</w:t>
      </w:r>
      <w:bookmarkStart w:id="5" w:name="_GoBack"/>
      <w:bookmarkEnd w:id="5"/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погребения и похоронного дела)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:rsidR="00444C62" w:rsidRDefault="00444C62" w:rsidP="00444C62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</w:t>
      </w:r>
    </w:p>
    <w:p w:rsidR="00444C62" w:rsidRDefault="00444C62" w:rsidP="00444C6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A53E3" w:rsidRPr="003A53E3" w:rsidRDefault="003A53E3" w:rsidP="003A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A53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:rsidR="003A53E3" w:rsidRPr="003A53E3" w:rsidRDefault="003A53E3" w:rsidP="003A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53E3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:rsidR="00444C62" w:rsidRPr="003A53E3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3A53E3" w:rsidP="00444C6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53E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A53E3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3A53E3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3A53E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A53E3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3A53E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3A53E3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3A53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44C62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кладбище________________________________, номер сектора___, номер ряда____,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(наименование кладбища, его местонахождение (адрес)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в МФЦ.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</w:t>
      </w:r>
      <w:r w:rsidR="00B36FE8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Муниципальной услуги 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МФЦ);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444C62" w:rsidRDefault="00444C62" w:rsidP="00444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C62" w:rsidRPr="001F109B" w:rsidRDefault="00444C62" w:rsidP="001F1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sectPr w:rsidR="00444C62" w:rsidRPr="001F109B" w:rsidSect="005F52A2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9B" w:rsidRDefault="001F109B" w:rsidP="001F109B">
      <w:pPr>
        <w:spacing w:after="0" w:line="240" w:lineRule="auto"/>
      </w:pPr>
      <w:r>
        <w:separator/>
      </w:r>
    </w:p>
  </w:endnote>
  <w:endnote w:type="continuationSeparator" w:id="0">
    <w:p w:rsidR="001F109B" w:rsidRDefault="001F109B" w:rsidP="001F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9B" w:rsidRDefault="001F109B" w:rsidP="001F109B">
      <w:pPr>
        <w:spacing w:after="0" w:line="240" w:lineRule="auto"/>
      </w:pPr>
      <w:r>
        <w:separator/>
      </w:r>
    </w:p>
  </w:footnote>
  <w:footnote w:type="continuationSeparator" w:id="0">
    <w:p w:rsidR="001F109B" w:rsidRDefault="001F109B" w:rsidP="001F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179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F109B" w:rsidRPr="001F109B" w:rsidRDefault="001F109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F109B">
          <w:rPr>
            <w:rFonts w:ascii="Times New Roman" w:hAnsi="Times New Roman"/>
            <w:sz w:val="24"/>
            <w:szCs w:val="24"/>
          </w:rPr>
          <w:fldChar w:fldCharType="begin"/>
        </w:r>
        <w:r w:rsidRPr="001F109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F109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94</w:t>
        </w:r>
        <w:r w:rsidRPr="001F10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F109B" w:rsidRDefault="001F1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82"/>
    <w:rsid w:val="001F109B"/>
    <w:rsid w:val="003A53E3"/>
    <w:rsid w:val="003B59C4"/>
    <w:rsid w:val="00444C62"/>
    <w:rsid w:val="005F52A2"/>
    <w:rsid w:val="0068119C"/>
    <w:rsid w:val="00844A82"/>
    <w:rsid w:val="00B36FE8"/>
    <w:rsid w:val="00E0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DBC2-31E3-4F0C-BBEF-F439291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844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0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0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7</cp:revision>
  <dcterms:created xsi:type="dcterms:W3CDTF">2020-06-02T13:20:00Z</dcterms:created>
  <dcterms:modified xsi:type="dcterms:W3CDTF">2020-06-29T20:35:00Z</dcterms:modified>
  <dc:description>exif_MSED_d51b0fd374360c86af8c05ca201da1c32dc69639ef289263dc8d5512ff38b74f</dc:description>
</cp:coreProperties>
</file>