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к Порядку проведения общественных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обсуждений объектов государственной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экологической экспертизы на территории</w:t>
      </w:r>
    </w:p>
    <w:p w:rsidR="0078027B" w:rsidRDefault="0078027B" w:rsidP="0078027B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городского округа Химки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Default="0078027B" w:rsidP="0078027B">
      <w:pPr>
        <w:widowControl w:val="0"/>
        <w:autoSpaceDE w:val="0"/>
        <w:autoSpaceDN w:val="0"/>
        <w:spacing w:line="240" w:lineRule="auto"/>
        <w:ind w:firstLine="43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Главе городского округа Химки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43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от _____________________________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(наименование заказчика)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206"/>
      <w:bookmarkStart w:id="1" w:name="_GoBack"/>
      <w:bookmarkEnd w:id="0"/>
      <w:r w:rsidRPr="0078027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о проведении общественного обсуждения объекта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государственной экологической экспертизы на территории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городского округа Химки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</w:p>
    <w:bookmarkEnd w:id="1"/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Прошу Вас назначить общественное обсуждение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(наименование материалов обсуждения)</w:t>
      </w:r>
    </w:p>
    <w:p w:rsid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 и выявления возможного негативного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7B">
        <w:rPr>
          <w:rFonts w:ascii="Times New Roman" w:eastAsia="Times New Roman" w:hAnsi="Times New Roman" w:cs="Times New Roman"/>
          <w:sz w:val="28"/>
          <w:szCs w:val="28"/>
        </w:rPr>
        <w:t>влияния деятельности на окружающую среду и здоровье населения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7B">
        <w:rPr>
          <w:rFonts w:ascii="Times New Roman" w:eastAsia="Times New Roman" w:hAnsi="Times New Roman" w:cs="Times New Roman"/>
          <w:sz w:val="28"/>
          <w:szCs w:val="28"/>
        </w:rPr>
        <w:t>округа Химки Московской области, а также для принятия мер по устранению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7B">
        <w:rPr>
          <w:rFonts w:ascii="Times New Roman" w:eastAsia="Times New Roman" w:hAnsi="Times New Roman" w:cs="Times New Roman"/>
          <w:sz w:val="28"/>
          <w:szCs w:val="28"/>
        </w:rPr>
        <w:t>влияния, если таковое будет выявлено.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Основные сведения о заказчике и исполнителе: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1. Название организации для юридических лиц/ФИО для индивидуальных Предпринимателей.</w:t>
      </w:r>
    </w:p>
    <w:p w:rsidR="0078027B" w:rsidRPr="0078027B" w:rsidRDefault="00644FEA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027B" w:rsidRPr="0078027B">
        <w:rPr>
          <w:rFonts w:ascii="Times New Roman" w:eastAsia="Times New Roman" w:hAnsi="Times New Roman" w:cs="Times New Roman"/>
          <w:sz w:val="28"/>
          <w:szCs w:val="28"/>
        </w:rPr>
        <w:t>. Юридический адрес/фактический адрес.</w:t>
      </w:r>
    </w:p>
    <w:p w:rsidR="0078027B" w:rsidRPr="0078027B" w:rsidRDefault="00644FEA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027B" w:rsidRPr="0078027B">
        <w:rPr>
          <w:rFonts w:ascii="Times New Roman" w:eastAsia="Times New Roman" w:hAnsi="Times New Roman" w:cs="Times New Roman"/>
          <w:sz w:val="28"/>
          <w:szCs w:val="28"/>
        </w:rPr>
        <w:t>. Контактная информация (телефон, адрес электронной почты).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4. Основные направления деятельности.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5. ФИО, контактные данные руководителя.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6. ОГРН/ОГРНИП.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7. ИНН.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8. Дата и личная подпись руководителя.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9. Копии свидетельства о регистрации и устава или заменяющего его документа.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10. Выписка из Единого государственного реестра юридических лиц - для юридического лица.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11. Для представителя заказчика - помимо вышеуказанной информации, копия документа, подтверждающего его полномочия.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12. Наименование планируемой (намечаемой) хозяйственной и иной деятельности.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lastRenderedPageBreak/>
        <w:t>13. Цель планируемой (намечаемой) хозяйственной и иной деятельности.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14. Предварительное место реализации планируемой (намечаемой) хозяйственной и иной деятельности.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15. Планируемые сроки проведения оценки воздействия на окружающую среду.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16. Место и сроки доступности объекта общественного обсуждения.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17.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слушаний).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18. Приложение: обосновывающа</w:t>
      </w:r>
      <w:r>
        <w:rPr>
          <w:rFonts w:ascii="Times New Roman" w:eastAsia="Times New Roman" w:hAnsi="Times New Roman" w:cs="Times New Roman"/>
          <w:sz w:val="28"/>
          <w:szCs w:val="28"/>
        </w:rPr>
        <w:t>я документация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8027B">
        <w:rPr>
          <w:rFonts w:ascii="Times New Roman" w:eastAsia="Times New Roman" w:hAnsi="Times New Roman" w:cs="Times New Roman"/>
          <w:sz w:val="28"/>
          <w:szCs w:val="28"/>
        </w:rPr>
        <w:t>с п. 2.2.1 Порядка проведения общественных обсуждений объектов государственной экологической экспертизы на территории городского округа Химки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780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лицо ________________________ 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8027B" w:rsidRPr="0078027B" w:rsidRDefault="0078027B" w:rsidP="0078027B">
      <w:pPr>
        <w:widowControl w:val="0"/>
        <w:autoSpaceDE w:val="0"/>
        <w:autoSpaceDN w:val="0"/>
        <w:spacing w:line="240" w:lineRule="auto"/>
        <w:ind w:left="14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027B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0416A7" w:rsidRPr="0078027B" w:rsidRDefault="000416A7" w:rsidP="0078027B">
      <w:pPr>
        <w:spacing w:line="240" w:lineRule="auto"/>
        <w:ind w:firstLine="709"/>
        <w:jc w:val="both"/>
      </w:pPr>
    </w:p>
    <w:sectPr w:rsidR="000416A7" w:rsidRPr="0078027B" w:rsidSect="00D518FD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7A"/>
    <w:rsid w:val="000416A7"/>
    <w:rsid w:val="00043943"/>
    <w:rsid w:val="0006781E"/>
    <w:rsid w:val="000A7A16"/>
    <w:rsid w:val="0021090C"/>
    <w:rsid w:val="00252194"/>
    <w:rsid w:val="002D1EE0"/>
    <w:rsid w:val="0030491C"/>
    <w:rsid w:val="00451CB5"/>
    <w:rsid w:val="004A1F51"/>
    <w:rsid w:val="004D6AE1"/>
    <w:rsid w:val="00545934"/>
    <w:rsid w:val="005E04BE"/>
    <w:rsid w:val="006215D4"/>
    <w:rsid w:val="00644FEA"/>
    <w:rsid w:val="0078027B"/>
    <w:rsid w:val="007F161F"/>
    <w:rsid w:val="0083388D"/>
    <w:rsid w:val="008E5802"/>
    <w:rsid w:val="008F2257"/>
    <w:rsid w:val="00AA40CB"/>
    <w:rsid w:val="00AD4DB8"/>
    <w:rsid w:val="00B6119E"/>
    <w:rsid w:val="00BE137A"/>
    <w:rsid w:val="00C759FE"/>
    <w:rsid w:val="00CD4B81"/>
    <w:rsid w:val="00D126EE"/>
    <w:rsid w:val="00D46069"/>
    <w:rsid w:val="00D518FD"/>
    <w:rsid w:val="00E43B47"/>
    <w:rsid w:val="00E45CDE"/>
    <w:rsid w:val="00EB1D85"/>
    <w:rsid w:val="00EC21A5"/>
    <w:rsid w:val="00F01D1A"/>
    <w:rsid w:val="00F86639"/>
    <w:rsid w:val="00F87E0C"/>
    <w:rsid w:val="00FA5CED"/>
    <w:rsid w:val="00FA6C1B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3A1F-424C-45B2-948B-0DE643E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37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E137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37A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11">
    <w:name w:val="Основной текст Знак1"/>
    <w:basedOn w:val="a0"/>
    <w:link w:val="a3"/>
    <w:uiPriority w:val="99"/>
    <w:rsid w:val="00BE137A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BE137A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E137A"/>
    <w:rPr>
      <w:rFonts w:ascii="Calibri" w:eastAsia="Calibri" w:hAnsi="Calibri" w:cs="Calibri"/>
      <w:lang w:eastAsia="ru-RU"/>
    </w:rPr>
  </w:style>
  <w:style w:type="paragraph" w:customStyle="1" w:styleId="FirstParagraph">
    <w:name w:val="First Paragraph"/>
    <w:basedOn w:val="a3"/>
    <w:next w:val="a3"/>
    <w:qFormat/>
    <w:rsid w:val="00BE137A"/>
    <w:pPr>
      <w:widowControl/>
      <w:shd w:val="clear" w:color="auto" w:fill="auto"/>
      <w:spacing w:before="180" w:after="180" w:line="240" w:lineRule="auto"/>
      <w:jc w:val="left"/>
    </w:pPr>
    <w:rPr>
      <w:rFonts w:asciiTheme="minorHAnsi" w:hAnsiTheme="minorHAnsi"/>
      <w:sz w:val="24"/>
      <w:szCs w:val="24"/>
      <w:lang w:val="en-US"/>
    </w:rPr>
  </w:style>
  <w:style w:type="character" w:customStyle="1" w:styleId="3">
    <w:name w:val="Стиль3"/>
    <w:basedOn w:val="a0"/>
    <w:uiPriority w:val="1"/>
    <w:rsid w:val="000A7A16"/>
    <w:rPr>
      <w:rFonts w:ascii="Arial" w:hAnsi="Arial" w:cs="Arial" w:hint="default"/>
      <w:sz w:val="28"/>
    </w:rPr>
  </w:style>
  <w:style w:type="table" w:styleId="a5">
    <w:name w:val="Table Grid"/>
    <w:basedOn w:val="a1"/>
    <w:uiPriority w:val="59"/>
    <w:rsid w:val="000A7A16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4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No Spacing"/>
    <w:uiPriority w:val="1"/>
    <w:qFormat/>
    <w:rsid w:val="00AD4D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48B8-3673-4CFA-877E-085CCED3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Джуман Наталья Ивановна</dc:creator>
  <cp:keywords/>
  <dc:description>exif_MSED_1e4aaa84d4c138448fe571401aaacee2b40d1aeda77fcdddaa00bde5118af726</dc:description>
  <cp:lastModifiedBy>Ксения Журавлева</cp:lastModifiedBy>
  <cp:revision>2</cp:revision>
  <dcterms:created xsi:type="dcterms:W3CDTF">2022-11-01T06:17:00Z</dcterms:created>
  <dcterms:modified xsi:type="dcterms:W3CDTF">2022-11-01T06:17:00Z</dcterms:modified>
</cp:coreProperties>
</file>