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94" w:rsidRPr="00840E1F" w:rsidRDefault="00893994" w:rsidP="00893994">
      <w:pPr>
        <w:tabs>
          <w:tab w:val="right" w:pos="9335"/>
        </w:tabs>
        <w:ind w:left="3969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>Приложение 3</w:t>
      </w:r>
    </w:p>
    <w:p w:rsidR="00893994" w:rsidRPr="00840E1F" w:rsidRDefault="00893994" w:rsidP="00893994">
      <w:pPr>
        <w:ind w:left="3686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 xml:space="preserve">к извещению об электронном аукционе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право заключения договора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организацию ярмарок на месте проведения ярмарок, включенном в сводный перечень мест проведения ярмарок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>на территории Московской области</w:t>
      </w:r>
    </w:p>
    <w:p w:rsidR="00893994" w:rsidRPr="00840E1F" w:rsidRDefault="00893994" w:rsidP="00893994">
      <w:pPr>
        <w:ind w:left="3969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>от ________________ № ____________</w:t>
      </w:r>
    </w:p>
    <w:p w:rsidR="00893994" w:rsidRPr="00840E1F" w:rsidRDefault="003455D4" w:rsidP="00893994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3994" w:rsidRPr="00840E1F" w:rsidRDefault="00893994" w:rsidP="00893994">
      <w:pPr>
        <w:jc w:val="center"/>
        <w:rPr>
          <w:sz w:val="28"/>
          <w:szCs w:val="28"/>
        </w:rPr>
      </w:pPr>
      <w:r w:rsidRPr="00840E1F">
        <w:rPr>
          <w:sz w:val="28"/>
          <w:szCs w:val="28"/>
        </w:rPr>
        <w:t>Форма</w:t>
      </w:r>
    </w:p>
    <w:p w:rsidR="00893994" w:rsidRPr="00840E1F" w:rsidRDefault="00893994" w:rsidP="00893994">
      <w:pPr>
        <w:jc w:val="center"/>
        <w:rPr>
          <w:sz w:val="28"/>
          <w:szCs w:val="28"/>
        </w:rPr>
      </w:pPr>
      <w:r w:rsidRPr="00840E1F">
        <w:rPr>
          <w:sz w:val="28"/>
          <w:szCs w:val="28"/>
        </w:rPr>
        <w:t>Д Е К Л А Р А Ц И Я</w:t>
      </w:r>
    </w:p>
    <w:p w:rsidR="00893994" w:rsidRPr="00840E1F" w:rsidRDefault="00893994" w:rsidP="00893994">
      <w:pPr>
        <w:jc w:val="center"/>
        <w:rPr>
          <w:sz w:val="28"/>
          <w:szCs w:val="28"/>
        </w:rPr>
      </w:pPr>
      <w:r w:rsidRPr="00840E1F">
        <w:rPr>
          <w:sz w:val="28"/>
          <w:szCs w:val="28"/>
        </w:rPr>
        <w:t xml:space="preserve">О соответствии заявителя на участие в электронном аукционе на право заключения договора на организацию ярмарок на месте проведения ярмарок, включенном в сводный перечень мест проведения ярмарок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территории Московской области требованиям, установленным статьей 4 Федерального закона от 24.07.2007 № 209-ФЗ «О развитии малого </w:t>
      </w:r>
      <w:r w:rsidRPr="00840E1F">
        <w:rPr>
          <w:sz w:val="28"/>
          <w:szCs w:val="28"/>
        </w:rPr>
        <w:br/>
        <w:t>и среднего предпринимательства в Российской Федерации»</w:t>
      </w:r>
    </w:p>
    <w:tbl>
      <w:tblPr>
        <w:tblW w:w="9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5028"/>
        <w:gridCol w:w="1276"/>
        <w:gridCol w:w="2000"/>
      </w:tblGrid>
      <w:tr w:rsidR="00893994" w:rsidRPr="00840E1F" w:rsidTr="00893994">
        <w:trPr>
          <w:trHeight w:val="141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№ п/п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Наименование условия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Данные</w:t>
            </w:r>
          </w:p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(указываются цифровые значения с одним знаком после запятой)</w:t>
            </w:r>
          </w:p>
        </w:tc>
      </w:tr>
      <w:tr w:rsidR="00893994" w:rsidRPr="00840E1F" w:rsidTr="0089399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1.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94" w:rsidRPr="00840E1F" w:rsidRDefault="00893994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%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</w:p>
        </w:tc>
      </w:tr>
      <w:tr w:rsidR="00893994" w:rsidRPr="00840E1F" w:rsidTr="0089399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2.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94" w:rsidRPr="00840E1F" w:rsidRDefault="00893994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Доля участий, принадлежащая одному или нескольким юридическим лицам, не являющимися субъектами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%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</w:p>
        </w:tc>
      </w:tr>
      <w:tr w:rsidR="00893994" w:rsidRPr="00840E1F" w:rsidTr="0089399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3.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94" w:rsidRPr="00840E1F" w:rsidRDefault="00893994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Средняя численность работников за предшествующий календарный год (за ____ год) или иной период (за период____)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человек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</w:p>
        </w:tc>
      </w:tr>
      <w:tr w:rsidR="00893994" w:rsidRPr="00840E1F" w:rsidTr="00893994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4.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94" w:rsidRPr="00840E1F" w:rsidRDefault="00893994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Выручка от реализации товаров (работ, услуг) без НДС за предшествующий календарный годили иной период (за период____)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proofErr w:type="spellStart"/>
            <w:r w:rsidRPr="00840E1F">
              <w:rPr>
                <w:sz w:val="28"/>
                <w:szCs w:val="28"/>
              </w:rPr>
              <w:t>млн.руб</w:t>
            </w:r>
            <w:proofErr w:type="spellEnd"/>
            <w:r w:rsidRPr="00840E1F">
              <w:rPr>
                <w:sz w:val="28"/>
                <w:szCs w:val="28"/>
              </w:rPr>
              <w:t>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3994" w:rsidRPr="00840E1F" w:rsidRDefault="00893994" w:rsidP="00893994">
      <w:pPr>
        <w:rPr>
          <w:sz w:val="28"/>
          <w:szCs w:val="28"/>
        </w:rPr>
      </w:pPr>
      <w:r w:rsidRPr="00840E1F">
        <w:rPr>
          <w:sz w:val="28"/>
          <w:szCs w:val="28"/>
        </w:rPr>
        <w:lastRenderedPageBreak/>
        <w:t>1. Наименование организации _______________________</w:t>
      </w:r>
      <w:r>
        <w:rPr>
          <w:sz w:val="28"/>
          <w:szCs w:val="28"/>
        </w:rPr>
        <w:t>______________</w:t>
      </w:r>
      <w:r w:rsidRPr="00840E1F">
        <w:rPr>
          <w:sz w:val="28"/>
          <w:szCs w:val="28"/>
        </w:rPr>
        <w:t>_</w:t>
      </w:r>
    </w:p>
    <w:p w:rsidR="00893994" w:rsidRPr="00840E1F" w:rsidRDefault="00893994" w:rsidP="00893994">
      <w:pPr>
        <w:rPr>
          <w:sz w:val="28"/>
          <w:szCs w:val="28"/>
        </w:rPr>
      </w:pPr>
      <w:r w:rsidRPr="00840E1F">
        <w:rPr>
          <w:sz w:val="28"/>
          <w:szCs w:val="28"/>
        </w:rPr>
        <w:t>2. ИНН/КПП _____________________________________________________</w:t>
      </w:r>
    </w:p>
    <w:p w:rsidR="00893994" w:rsidRPr="00840E1F" w:rsidRDefault="00893994" w:rsidP="00893994">
      <w:pPr>
        <w:rPr>
          <w:sz w:val="28"/>
          <w:szCs w:val="28"/>
        </w:rPr>
      </w:pPr>
      <w:r w:rsidRPr="00840E1F">
        <w:rPr>
          <w:sz w:val="28"/>
          <w:szCs w:val="28"/>
        </w:rPr>
        <w:t>3. ОГРН/ОГРНИП ____________________</w:t>
      </w:r>
      <w:r>
        <w:rPr>
          <w:sz w:val="28"/>
          <w:szCs w:val="28"/>
        </w:rPr>
        <w:t>_</w:t>
      </w:r>
      <w:r w:rsidRPr="00840E1F">
        <w:rPr>
          <w:sz w:val="28"/>
          <w:szCs w:val="28"/>
        </w:rPr>
        <w:t>___________________________</w:t>
      </w:r>
    </w:p>
    <w:p w:rsidR="00893994" w:rsidRPr="00840E1F" w:rsidRDefault="00893994" w:rsidP="00893994">
      <w:pPr>
        <w:rPr>
          <w:sz w:val="28"/>
          <w:szCs w:val="28"/>
        </w:rPr>
      </w:pPr>
      <w:r w:rsidRPr="00840E1F">
        <w:rPr>
          <w:sz w:val="28"/>
          <w:szCs w:val="28"/>
        </w:rPr>
        <w:t>4. Место нахождения (юридический адрес) ____</w:t>
      </w:r>
      <w:r>
        <w:rPr>
          <w:sz w:val="28"/>
          <w:szCs w:val="28"/>
        </w:rPr>
        <w:t>_____________________</w:t>
      </w:r>
      <w:r w:rsidRPr="00840E1F">
        <w:rPr>
          <w:sz w:val="28"/>
          <w:szCs w:val="28"/>
        </w:rPr>
        <w:t>__</w:t>
      </w:r>
    </w:p>
    <w:p w:rsidR="00893994" w:rsidRPr="00840E1F" w:rsidRDefault="00893994" w:rsidP="00893994">
      <w:pPr>
        <w:rPr>
          <w:sz w:val="28"/>
          <w:szCs w:val="28"/>
        </w:rPr>
      </w:pPr>
      <w:r w:rsidRPr="00840E1F">
        <w:rPr>
          <w:sz w:val="28"/>
          <w:szCs w:val="28"/>
        </w:rPr>
        <w:t>5. Фактический адрес ____________</w:t>
      </w:r>
      <w:r>
        <w:rPr>
          <w:sz w:val="28"/>
          <w:szCs w:val="28"/>
        </w:rPr>
        <w:t>_</w:t>
      </w:r>
      <w:r w:rsidRPr="00840E1F">
        <w:rPr>
          <w:sz w:val="28"/>
          <w:szCs w:val="28"/>
        </w:rPr>
        <w:t>________________________________</w:t>
      </w:r>
    </w:p>
    <w:p w:rsidR="00893994" w:rsidRPr="00840E1F" w:rsidRDefault="00893994" w:rsidP="00893994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6. Основной вид экономической деятельности в соответствии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с </w:t>
      </w:r>
      <w:r>
        <w:rPr>
          <w:sz w:val="28"/>
          <w:szCs w:val="28"/>
        </w:rPr>
        <w:t>О</w:t>
      </w:r>
      <w:r w:rsidRPr="00840E1F">
        <w:rPr>
          <w:sz w:val="28"/>
          <w:szCs w:val="28"/>
        </w:rPr>
        <w:t>бщероссийским классификатором видов экономической деятельности, указанный в выписке из Единого государственного реестра юридических лиц или Единого государственного реестра индивидуальных предпринимателей ________________________</w:t>
      </w:r>
      <w:r>
        <w:rPr>
          <w:sz w:val="28"/>
          <w:szCs w:val="28"/>
        </w:rPr>
        <w:t>_____________</w:t>
      </w:r>
      <w:r w:rsidRPr="00840E1F">
        <w:rPr>
          <w:sz w:val="28"/>
          <w:szCs w:val="28"/>
        </w:rPr>
        <w:t>___________</w:t>
      </w:r>
    </w:p>
    <w:p w:rsidR="00893994" w:rsidRPr="00840E1F" w:rsidRDefault="00893994" w:rsidP="00893994">
      <w:pPr>
        <w:jc w:val="both"/>
        <w:rPr>
          <w:sz w:val="28"/>
          <w:szCs w:val="28"/>
        </w:rPr>
      </w:pPr>
      <w:r w:rsidRPr="00840E1F">
        <w:rPr>
          <w:sz w:val="28"/>
          <w:szCs w:val="28"/>
        </w:rPr>
        <w:t xml:space="preserve">Настоящим участник электронного аукциона на право заключения договора на организацию ярмарок на месте проведения ярмарок, включенном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>в сводный перечень мест проведения ярмарок на территории Московской области подтверждает соответствие требованиям, установленным стат</w:t>
      </w:r>
      <w:r w:rsidR="00406AE7">
        <w:rPr>
          <w:sz w:val="28"/>
          <w:szCs w:val="28"/>
        </w:rPr>
        <w:t>ьей 4 Федерального закона от 24.07.</w:t>
      </w:r>
      <w:bookmarkStart w:id="0" w:name="_GoBack"/>
      <w:bookmarkEnd w:id="0"/>
      <w:r w:rsidRPr="00840E1F">
        <w:rPr>
          <w:sz w:val="28"/>
          <w:szCs w:val="28"/>
        </w:rPr>
        <w:t xml:space="preserve">2007 № 209-ФЗ «О развитии малого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>и среднего предпринимательства в Российской Федерации».</w:t>
      </w:r>
    </w:p>
    <w:p w:rsidR="00893994" w:rsidRPr="00840E1F" w:rsidRDefault="00893994" w:rsidP="00893994">
      <w:pPr>
        <w:rPr>
          <w:sz w:val="28"/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893994" w:rsidRPr="00840E1F" w:rsidTr="00893994">
        <w:tc>
          <w:tcPr>
            <w:tcW w:w="3166" w:type="dxa"/>
            <w:shd w:val="clear" w:color="auto" w:fill="auto"/>
          </w:tcPr>
          <w:p w:rsidR="00893994" w:rsidRPr="00840E1F" w:rsidRDefault="00893994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Руководитель организации (индивидуальный предприниматель)</w:t>
            </w:r>
          </w:p>
        </w:tc>
        <w:tc>
          <w:tcPr>
            <w:tcW w:w="3166" w:type="dxa"/>
            <w:shd w:val="clear" w:color="auto" w:fill="auto"/>
            <w:vAlign w:val="bottom"/>
          </w:tcPr>
          <w:p w:rsidR="00893994" w:rsidRPr="00840E1F" w:rsidRDefault="00893994" w:rsidP="0089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3166" w:type="dxa"/>
            <w:shd w:val="clear" w:color="auto" w:fill="auto"/>
            <w:vAlign w:val="bottom"/>
          </w:tcPr>
          <w:p w:rsidR="00893994" w:rsidRPr="00840E1F" w:rsidRDefault="00893994" w:rsidP="002A7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  <w:tr w:rsidR="00893994" w:rsidRPr="00840E1F" w:rsidTr="00893994">
        <w:tc>
          <w:tcPr>
            <w:tcW w:w="3166" w:type="dxa"/>
            <w:shd w:val="clear" w:color="auto" w:fill="auto"/>
          </w:tcPr>
          <w:p w:rsidR="00893994" w:rsidRPr="00840E1F" w:rsidRDefault="00893994" w:rsidP="002A7D71">
            <w:pPr>
              <w:rPr>
                <w:sz w:val="28"/>
                <w:szCs w:val="28"/>
              </w:rPr>
            </w:pPr>
          </w:p>
        </w:tc>
        <w:tc>
          <w:tcPr>
            <w:tcW w:w="3166" w:type="dxa"/>
            <w:shd w:val="clear" w:color="auto" w:fill="auto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роспись</w:t>
            </w:r>
          </w:p>
        </w:tc>
        <w:tc>
          <w:tcPr>
            <w:tcW w:w="3166" w:type="dxa"/>
            <w:shd w:val="clear" w:color="auto" w:fill="auto"/>
          </w:tcPr>
          <w:p w:rsidR="00893994" w:rsidRPr="00840E1F" w:rsidRDefault="00893994" w:rsidP="002A7D71">
            <w:pPr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ФИО</w:t>
            </w:r>
          </w:p>
        </w:tc>
      </w:tr>
    </w:tbl>
    <w:p w:rsidR="00B665C6" w:rsidRDefault="00B665C6" w:rsidP="00893994">
      <w:pPr>
        <w:tabs>
          <w:tab w:val="right" w:pos="9335"/>
        </w:tabs>
      </w:pPr>
    </w:p>
    <w:sectPr w:rsidR="00B665C6" w:rsidSect="00893994">
      <w:pgSz w:w="11905" w:h="16840"/>
      <w:pgMar w:top="1134" w:right="851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1240F"/>
    <w:multiLevelType w:val="multilevel"/>
    <w:tmpl w:val="F60C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90"/>
    <w:rsid w:val="001B4045"/>
    <w:rsid w:val="003455D4"/>
    <w:rsid w:val="00406AE7"/>
    <w:rsid w:val="00774B90"/>
    <w:rsid w:val="007D79F5"/>
    <w:rsid w:val="00893994"/>
    <w:rsid w:val="00B6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CA623-4F6F-4648-9B13-8C2E7AC4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9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9399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Золотенко Валентина Евгеньевна</dc:creator>
  <cp:keywords/>
  <dc:description/>
  <cp:lastModifiedBy>Золотенко Валентина Евгеньевна</cp:lastModifiedBy>
  <cp:revision>4</cp:revision>
  <dcterms:created xsi:type="dcterms:W3CDTF">2024-04-18T11:06:00Z</dcterms:created>
  <dcterms:modified xsi:type="dcterms:W3CDTF">2024-04-25T05:59:00Z</dcterms:modified>
</cp:coreProperties>
</file>